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eading"/>
        <w:rPr>
          <w:rFonts w:ascii="Courier New" w:cs="Courier New" w:hAnsi="Courier New" w:eastAsia="Courier New"/>
          <w:b w:val="1"/>
          <w:bCs w:val="1"/>
          <w:u w:val="single"/>
        </w:rPr>
      </w:pPr>
      <w:r>
        <w:rPr>
          <w:rFonts w:ascii="Courier New" w:hAnsi="Courier New"/>
          <w:b w:val="1"/>
          <w:bCs w:val="1"/>
          <w:rtl w:val="0"/>
          <w:lang w:val="en-US"/>
        </w:rPr>
        <w:t>CHAPTER 20</w:t>
      </w:r>
    </w:p>
    <w:p>
      <w:pPr>
        <w:pStyle w:val="Heading"/>
        <w:spacing w:line="216" w:lineRule="auto"/>
        <w:rPr>
          <w:rFonts w:ascii="Courier New" w:cs="Courier New" w:hAnsi="Courier New" w:eastAsia="Courier New"/>
          <w:b w:val="1"/>
          <w:bCs w:val="1"/>
        </w:rPr>
      </w:pPr>
      <w:r>
        <w:rPr>
          <w:rFonts w:ascii="Courier New" w:hAnsi="Courier New"/>
          <w:b w:val="1"/>
          <w:bCs w:val="1"/>
          <w:rtl w:val="0"/>
          <w:lang w:val="en-US"/>
        </w:rPr>
        <w:t>PERFORMANCE PLANNING AND REVIEW</w:t>
      </w:r>
      <w:r>
        <w:rPr>
          <w:rFonts w:ascii="Arial Unicode MS" w:cs="Arial Unicode MS" w:hAnsi="Arial Unicode MS" w:eastAsia="Arial Unicode MS"/>
          <w:b w:val="0"/>
          <w:bCs w:val="0"/>
          <w:i w:val="0"/>
          <w:iCs w:val="0"/>
        </w:rPr>
        <w:br w:type="textWrapping"/>
      </w:r>
      <w:r>
        <w:rPr>
          <w:rFonts w:ascii="Courier New" w:hAnsi="Courier New"/>
          <w:b w:val="1"/>
          <w:bCs w:val="1"/>
          <w:rtl w:val="0"/>
          <w:lang w:val="en-US"/>
        </w:rPr>
        <w:t>FOR DIRECTOR AND COMMISSION EMPLOYEES</w:t>
      </w:r>
    </w:p>
    <w:p>
      <w:pPr>
        <w:pStyle w:val="Heading 2,h2"/>
        <w:numPr>
          <w:ilvl w:val="1"/>
          <w:numId w:val="2"/>
        </w:numPr>
        <w:bidi w:val="0"/>
        <w:spacing w:line="216" w:lineRule="auto"/>
        <w:ind w:right="0"/>
        <w:jc w:val="left"/>
        <w:rPr>
          <w:rFonts w:ascii="Courier New" w:cs="Courier New" w:hAnsi="Courier New" w:eastAsia="Courier New"/>
          <w:rtl w:val="0"/>
          <w:lang w:val="en-US"/>
        </w:rPr>
      </w:pPr>
      <w:r>
        <w:rPr>
          <w:rFonts w:ascii="Courier New" w:hAnsi="Courier New"/>
          <w:rtl w:val="0"/>
          <w:lang w:val="en-US"/>
        </w:rPr>
        <w:t>Performance Planning and Review System for Director and Commission Employees; Required Components</w:t>
      </w:r>
    </w:p>
    <w:p>
      <w:pPr>
        <w:pStyle w:val="Body Text,bt"/>
        <w:spacing w:line="216" w:lineRule="auto"/>
        <w:rPr>
          <w:rFonts w:ascii="Courier New" w:cs="Courier New" w:hAnsi="Courier New" w:eastAsia="Courier New"/>
        </w:rPr>
      </w:pPr>
      <w:r>
        <w:rPr>
          <w:rFonts w:ascii="Courier New" w:hAnsi="Courier New"/>
          <w:rtl w:val="0"/>
          <w:lang w:val="en-US"/>
        </w:rPr>
        <w:t>The Commission shall use a performance planning and review system that complies with this Chapter and consists of the following components:</w:t>
      </w:r>
    </w:p>
    <w:p>
      <w:pPr>
        <w:pStyle w:val="Heading 4,h4"/>
        <w:numPr>
          <w:ilvl w:val="3"/>
          <w:numId w:val="2"/>
        </w:numPr>
        <w:bidi w:val="0"/>
        <w:ind w:right="0"/>
        <w:jc w:val="both"/>
        <w:rPr>
          <w:rFonts w:ascii="Courier New" w:cs="Courier New" w:hAnsi="Courier New" w:eastAsia="Courier New"/>
          <w:rtl w:val="0"/>
          <w:lang w:val="en-US"/>
        </w:rPr>
      </w:pPr>
      <w:r>
        <w:rPr>
          <w:rFonts w:ascii="Courier New" w:hAnsi="Courier New"/>
          <w:rtl w:val="0"/>
          <w:lang w:val="en-US"/>
        </w:rPr>
        <w:t>a performance planning and review form approved by the Commission;</w:t>
      </w:r>
    </w:p>
    <w:p>
      <w:pPr>
        <w:pStyle w:val="Heading 4,h4"/>
        <w:numPr>
          <w:ilvl w:val="3"/>
          <w:numId w:val="2"/>
        </w:numPr>
        <w:bidi w:val="0"/>
        <w:ind w:right="0"/>
        <w:jc w:val="both"/>
        <w:rPr>
          <w:rFonts w:ascii="Courier New" w:cs="Courier New" w:hAnsi="Courier New" w:eastAsia="Courier New"/>
          <w:rtl w:val="0"/>
          <w:lang w:val="en-US"/>
        </w:rPr>
      </w:pPr>
      <w:r>
        <w:rPr>
          <w:rFonts w:ascii="Courier New" w:hAnsi="Courier New"/>
          <w:rtl w:val="0"/>
          <w:lang w:val="en-US"/>
        </w:rPr>
        <w:t>a seven-level rating system; and</w:t>
      </w:r>
    </w:p>
    <w:p>
      <w:pPr>
        <w:pStyle w:val="Heading 4,h4"/>
        <w:numPr>
          <w:ilvl w:val="3"/>
          <w:numId w:val="2"/>
        </w:numPr>
        <w:bidi w:val="0"/>
        <w:spacing w:line="216" w:lineRule="auto"/>
        <w:ind w:right="0"/>
        <w:jc w:val="both"/>
        <w:rPr>
          <w:rFonts w:ascii="Courier New" w:cs="Courier New" w:hAnsi="Courier New" w:eastAsia="Courier New"/>
          <w:rtl w:val="0"/>
          <w:lang w:val="en-US"/>
        </w:rPr>
      </w:pPr>
      <w:r>
        <w:rPr>
          <w:rFonts w:ascii="Courier New" w:hAnsi="Courier New"/>
          <w:rtl w:val="0"/>
          <w:lang w:val="en-US"/>
        </w:rPr>
        <w:t>a performance planning and review training manual that is reasonably accessible to rating supervisors.</w:t>
      </w:r>
    </w:p>
    <w:p>
      <w:pPr>
        <w:pStyle w:val="Body Text,bt"/>
        <w:rPr>
          <w:rFonts w:ascii="Courier New" w:cs="Courier New" w:hAnsi="Courier New" w:eastAsia="Courier New"/>
        </w:rPr>
      </w:pPr>
      <w:r>
        <w:rPr>
          <w:rFonts w:ascii="Courier New" w:hAnsi="Courier New"/>
          <w:rtl w:val="0"/>
          <w:lang w:val="en-US"/>
        </w:rPr>
        <w:t>Other components may be incorporated upon prior approval by the Commission</w:t>
      </w:r>
    </w:p>
    <w:p>
      <w:pPr>
        <w:pStyle w:val="Heading 2,h2"/>
        <w:numPr>
          <w:ilvl w:val="1"/>
          <w:numId w:val="2"/>
        </w:numPr>
        <w:bidi w:val="0"/>
        <w:ind w:right="0"/>
        <w:jc w:val="left"/>
        <w:rPr>
          <w:rFonts w:ascii="Courier New" w:cs="Courier New" w:hAnsi="Courier New" w:eastAsia="Courier New"/>
          <w:rtl w:val="0"/>
          <w:lang w:val="en-US"/>
        </w:rPr>
      </w:pPr>
      <w:r>
        <w:rPr>
          <w:rFonts w:ascii="Courier New" w:hAnsi="Courier New"/>
          <w:rtl w:val="0"/>
          <w:lang w:val="en-US"/>
        </w:rPr>
        <w:t>Rater; Reviewer</w:t>
      </w:r>
    </w:p>
    <w:p>
      <w:pPr>
        <w:pStyle w:val="Heading 4,h4"/>
        <w:numPr>
          <w:ilvl w:val="3"/>
          <w:numId w:val="2"/>
        </w:numPr>
        <w:bidi w:val="0"/>
        <w:spacing w:line="216" w:lineRule="auto"/>
        <w:ind w:right="0"/>
        <w:jc w:val="both"/>
        <w:rPr>
          <w:rFonts w:ascii="Courier New" w:cs="Courier New" w:hAnsi="Courier New" w:eastAsia="Courier New"/>
          <w:rtl w:val="0"/>
          <w:lang w:val="en-US"/>
        </w:rPr>
      </w:pPr>
      <w:r>
        <w:rPr>
          <w:rFonts w:ascii="Courier New" w:hAnsi="Courier New"/>
          <w:rtl w:val="0"/>
          <w:lang w:val="en-US"/>
        </w:rPr>
        <w:t>The rater of the Director shall be the Chairman of the Commission.  The reviewer shall be the Commission.</w:t>
      </w:r>
    </w:p>
    <w:p>
      <w:pPr>
        <w:pStyle w:val="Heading 4,h4"/>
        <w:numPr>
          <w:ilvl w:val="3"/>
          <w:numId w:val="2"/>
        </w:numPr>
        <w:bidi w:val="0"/>
        <w:ind w:right="0"/>
        <w:jc w:val="both"/>
        <w:rPr>
          <w:rFonts w:ascii="Courier New" w:cs="Courier New" w:hAnsi="Courier New" w:eastAsia="Courier New"/>
          <w:rtl w:val="0"/>
          <w:lang w:val="en-US"/>
        </w:rPr>
      </w:pPr>
      <w:r>
        <w:rPr>
          <w:rFonts w:ascii="Courier New" w:hAnsi="Courier New"/>
          <w:rtl w:val="0"/>
          <w:lang w:val="en-US"/>
        </w:rPr>
        <w:t>The rater of Commission employees shall be the Director.  The reviewer shall be the Chairman of the Commission.</w:t>
      </w:r>
    </w:p>
    <w:p>
      <w:pPr>
        <w:pStyle w:val="Heading 2,h2"/>
        <w:numPr>
          <w:ilvl w:val="1"/>
          <w:numId w:val="2"/>
        </w:numPr>
        <w:bidi w:val="0"/>
        <w:ind w:right="0"/>
        <w:jc w:val="left"/>
        <w:rPr>
          <w:rFonts w:ascii="Courier New" w:cs="Courier New" w:hAnsi="Courier New" w:eastAsia="Courier New"/>
          <w:rtl w:val="0"/>
          <w:lang w:val="en-US"/>
        </w:rPr>
      </w:pPr>
      <w:r>
        <w:rPr>
          <w:rFonts w:ascii="Courier New" w:hAnsi="Courier New"/>
          <w:rtl w:val="0"/>
          <w:lang w:val="en-US"/>
        </w:rPr>
        <w:t>Performance Factors to be Rated</w:t>
      </w:r>
    </w:p>
    <w:p>
      <w:pPr>
        <w:pStyle w:val="Heading 4,h4"/>
        <w:numPr>
          <w:ilvl w:val="3"/>
          <w:numId w:val="2"/>
        </w:numPr>
        <w:bidi w:val="0"/>
        <w:spacing w:line="216" w:lineRule="auto"/>
        <w:ind w:right="0"/>
        <w:jc w:val="both"/>
        <w:rPr>
          <w:rFonts w:ascii="Courier New" w:cs="Courier New" w:hAnsi="Courier New" w:eastAsia="Courier New"/>
          <w:rtl w:val="0"/>
          <w:lang w:val="en-US"/>
        </w:rPr>
      </w:pPr>
      <w:r>
        <w:rPr>
          <w:rFonts w:ascii="Courier New" w:hAnsi="Courier New"/>
          <w:rtl w:val="0"/>
          <w:lang w:val="en-US"/>
        </w:rPr>
        <w:t>The Director and each employee shall be rated on the following performance factors:  Work Product; Dependability; Cooperativeness; Adaptability; Communication; Customer Service; and Daily Decision Making/Problem Solving.</w:t>
      </w:r>
    </w:p>
    <w:p>
      <w:pPr>
        <w:pStyle w:val="Heading 4,h4"/>
        <w:numPr>
          <w:ilvl w:val="3"/>
          <w:numId w:val="2"/>
        </w:numPr>
        <w:bidi w:val="0"/>
        <w:spacing w:line="216" w:lineRule="auto"/>
        <w:ind w:right="0"/>
        <w:jc w:val="both"/>
        <w:rPr>
          <w:rFonts w:ascii="Courier New" w:cs="Courier New" w:hAnsi="Courier New" w:eastAsia="Courier New"/>
          <w:rtl w:val="0"/>
          <w:lang w:val="en-US"/>
        </w:rPr>
      </w:pPr>
      <w:r>
        <w:rPr>
          <w:rFonts w:ascii="Courier New" w:hAnsi="Courier New"/>
          <w:rtl w:val="0"/>
          <w:lang w:val="en-US"/>
        </w:rPr>
        <w:t>The Director and Supervisory employees shall be rated on the following additional performance factors:  Work Group Management and Leadership; Accountability; and Performance Planning and Review.</w:t>
      </w:r>
    </w:p>
    <w:p>
      <w:pPr>
        <w:pStyle w:val="Heading 4,h4"/>
        <w:numPr>
          <w:ilvl w:val="3"/>
          <w:numId w:val="2"/>
        </w:numPr>
        <w:bidi w:val="0"/>
        <w:spacing w:line="216" w:lineRule="auto"/>
        <w:ind w:right="0"/>
        <w:jc w:val="both"/>
        <w:rPr>
          <w:rFonts w:ascii="Courier New" w:cs="Courier New" w:hAnsi="Courier New" w:eastAsia="Courier New"/>
          <w:rtl w:val="0"/>
          <w:lang w:val="en-US"/>
        </w:rPr>
      </w:pPr>
      <w:r>
        <w:rPr>
          <w:rFonts w:ascii="Courier New" w:hAnsi="Courier New"/>
          <w:rtl w:val="0"/>
          <w:lang w:val="en-US"/>
        </w:rPr>
        <w:t>The Director and an employee may be rated on additional performance factor(s) applicable to the employee</w:t>
      </w:r>
      <w:r>
        <w:rPr>
          <w:rFonts w:ascii="Courier New" w:hAnsi="Courier New" w:hint="default"/>
          <w:rtl w:val="0"/>
          <w:lang w:val="en-US"/>
        </w:rPr>
        <w:t>’</w:t>
      </w:r>
      <w:r>
        <w:rPr>
          <w:rFonts w:ascii="Courier New" w:hAnsi="Courier New"/>
          <w:rtl w:val="0"/>
          <w:lang w:val="en-US"/>
        </w:rPr>
        <w:t>s job.</w:t>
      </w:r>
    </w:p>
    <w:p>
      <w:pPr>
        <w:pStyle w:val="Heading 2,h2"/>
        <w:numPr>
          <w:ilvl w:val="1"/>
          <w:numId w:val="2"/>
        </w:numPr>
        <w:bidi w:val="0"/>
        <w:ind w:right="0"/>
        <w:jc w:val="left"/>
        <w:rPr>
          <w:rFonts w:ascii="Courier New" w:cs="Courier New" w:hAnsi="Courier New" w:eastAsia="Courier New"/>
          <w:rtl w:val="0"/>
          <w:lang w:val="en-US"/>
        </w:rPr>
      </w:pPr>
      <w:r>
        <w:rPr>
          <w:rFonts w:ascii="Courier New" w:hAnsi="Courier New"/>
          <w:rtl w:val="0"/>
          <w:lang w:val="en-US"/>
        </w:rPr>
        <w:t>Ratings</w:t>
      </w:r>
    </w:p>
    <w:p>
      <w:pPr>
        <w:pStyle w:val="Heading 4,h4"/>
        <w:numPr>
          <w:ilvl w:val="3"/>
          <w:numId w:val="2"/>
        </w:numPr>
        <w:bidi w:val="0"/>
        <w:spacing w:line="216" w:lineRule="auto"/>
        <w:ind w:right="0"/>
        <w:jc w:val="both"/>
        <w:rPr>
          <w:rFonts w:ascii="Courier New" w:cs="Courier New" w:hAnsi="Courier New" w:eastAsia="Courier New"/>
          <w:rtl w:val="0"/>
          <w:lang w:val="en-US"/>
        </w:rPr>
      </w:pPr>
      <w:r>
        <w:rPr>
          <w:rFonts w:ascii="Courier New" w:hAnsi="Courier New"/>
          <w:rtl w:val="0"/>
          <w:lang w:val="en-US"/>
        </w:rPr>
        <w:t>The rater shall rate the employee on each applicable performance factor, using the following ratings and points:</w:t>
      </w:r>
    </w:p>
    <w:p>
      <w:pPr>
        <w:pStyle w:val="Body Text,bt"/>
        <w:rPr>
          <w:rFonts w:ascii="Courier New" w:cs="Courier New" w:hAnsi="Courier New" w:eastAsia="Courier New"/>
        </w:rPr>
      </w:pPr>
      <w:r>
        <w:rPr>
          <w:rFonts w:ascii="Courier New" w:cs="Courier New" w:hAnsi="Courier New" w:eastAsia="Courier New"/>
        </w:rPr>
        <w:tab/>
      </w:r>
      <w:r>
        <w:rPr>
          <w:rFonts w:ascii="Courier New" w:cs="Courier New" w:hAnsi="Courier New" w:eastAsia="Courier New"/>
        </w:rPr>
        <w:tab/>
      </w:r>
      <w:r>
        <w:rPr>
          <w:rFonts w:ascii="Courier New" w:hAnsi="Courier New"/>
          <w:rtl w:val="0"/>
          <w:lang w:val="en-US"/>
        </w:rPr>
        <w:t>1.</w:t>
        <w:tab/>
        <w:t>Outstanding = 5 points</w:t>
      </w:r>
      <w:r>
        <w:rPr>
          <w:rFonts w:ascii="Arial Unicode MS" w:cs="Arial Unicode MS" w:hAnsi="Arial Unicode MS" w:eastAsia="Arial Unicode MS"/>
          <w:b w:val="0"/>
          <w:bCs w:val="0"/>
          <w:i w:val="0"/>
          <w:iCs w:val="0"/>
        </w:rPr>
        <w:br w:type="textWrapping"/>
      </w:r>
      <w:r>
        <w:rPr>
          <w:rFonts w:ascii="Courier New" w:cs="Courier New" w:hAnsi="Courier New" w:eastAsia="Courier New"/>
        </w:rPr>
        <w:tab/>
      </w:r>
      <w:r>
        <w:rPr>
          <w:rFonts w:ascii="Courier New" w:cs="Courier New" w:hAnsi="Courier New" w:eastAsia="Courier New"/>
        </w:rPr>
        <w:tab/>
      </w:r>
      <w:r>
        <w:rPr>
          <w:rFonts w:ascii="Courier New" w:hAnsi="Courier New"/>
          <w:rtl w:val="0"/>
          <w:lang w:val="en-US"/>
        </w:rPr>
        <w:t>2.</w:t>
        <w:tab/>
        <w:t xml:space="preserve">Very Good </w:t>
      </w:r>
      <w:r>
        <w:rPr>
          <w:rFonts w:ascii="Courier New" w:hAnsi="Courier New" w:hint="default"/>
          <w:rtl w:val="0"/>
          <w:lang w:val="en-US"/>
        </w:rPr>
        <w:t xml:space="preserve">– </w:t>
      </w:r>
      <w:r>
        <w:rPr>
          <w:rFonts w:ascii="Courier New" w:hAnsi="Courier New"/>
          <w:rtl w:val="0"/>
          <w:lang w:val="en-US"/>
        </w:rPr>
        <w:t>4 points</w:t>
      </w:r>
      <w:r>
        <w:rPr>
          <w:rFonts w:ascii="Arial Unicode MS" w:cs="Arial Unicode MS" w:hAnsi="Arial Unicode MS" w:eastAsia="Arial Unicode MS"/>
          <w:b w:val="0"/>
          <w:bCs w:val="0"/>
          <w:i w:val="0"/>
          <w:iCs w:val="0"/>
        </w:rPr>
        <w:br w:type="textWrapping"/>
      </w:r>
      <w:r>
        <w:rPr>
          <w:rFonts w:ascii="Courier New" w:cs="Courier New" w:hAnsi="Courier New" w:eastAsia="Courier New"/>
        </w:rPr>
        <w:tab/>
      </w:r>
      <w:r>
        <w:rPr>
          <w:rFonts w:ascii="Courier New" w:cs="Courier New" w:hAnsi="Courier New" w:eastAsia="Courier New"/>
        </w:rPr>
        <w:tab/>
      </w:r>
      <w:r>
        <w:rPr>
          <w:rFonts w:ascii="Courier New" w:hAnsi="Courier New"/>
          <w:rtl w:val="0"/>
          <w:lang w:val="en-US"/>
        </w:rPr>
        <w:t>3.</w:t>
        <w:tab/>
        <w:t>Good = 3 points</w:t>
      </w:r>
      <w:r>
        <w:rPr>
          <w:rFonts w:ascii="Arial Unicode MS" w:cs="Arial Unicode MS" w:hAnsi="Arial Unicode MS" w:eastAsia="Arial Unicode MS"/>
          <w:b w:val="0"/>
          <w:bCs w:val="0"/>
          <w:i w:val="0"/>
          <w:iCs w:val="0"/>
        </w:rPr>
        <w:br w:type="textWrapping"/>
      </w:r>
      <w:r>
        <w:rPr>
          <w:rFonts w:ascii="Courier New" w:cs="Courier New" w:hAnsi="Courier New" w:eastAsia="Courier New"/>
        </w:rPr>
        <w:tab/>
      </w:r>
      <w:r>
        <w:rPr>
          <w:rFonts w:ascii="Courier New" w:cs="Courier New" w:hAnsi="Courier New" w:eastAsia="Courier New"/>
        </w:rPr>
        <w:tab/>
      </w:r>
      <w:r>
        <w:rPr>
          <w:rFonts w:ascii="Courier New" w:hAnsi="Courier New"/>
          <w:rtl w:val="0"/>
          <w:lang w:val="en-US"/>
        </w:rPr>
        <w:t>4.</w:t>
        <w:tab/>
        <w:t>Needs Improvement = 2 points</w:t>
      </w:r>
      <w:r>
        <w:rPr>
          <w:rFonts w:ascii="Arial Unicode MS" w:cs="Arial Unicode MS" w:hAnsi="Arial Unicode MS" w:eastAsia="Arial Unicode MS"/>
          <w:b w:val="0"/>
          <w:bCs w:val="0"/>
          <w:i w:val="0"/>
          <w:iCs w:val="0"/>
        </w:rPr>
        <w:br w:type="textWrapping"/>
      </w:r>
      <w:r>
        <w:rPr>
          <w:rFonts w:ascii="Courier New" w:cs="Courier New" w:hAnsi="Courier New" w:eastAsia="Courier New"/>
        </w:rPr>
        <w:tab/>
      </w:r>
      <w:r>
        <w:rPr>
          <w:rFonts w:ascii="Courier New" w:cs="Courier New" w:hAnsi="Courier New" w:eastAsia="Courier New"/>
        </w:rPr>
        <w:tab/>
      </w:r>
      <w:r>
        <w:rPr>
          <w:rFonts w:ascii="Courier New" w:hAnsi="Courier New"/>
          <w:rtl w:val="0"/>
          <w:lang w:val="en-US"/>
        </w:rPr>
        <w:t>5.</w:t>
        <w:tab/>
        <w:t>Poor = 1 point</w:t>
      </w:r>
    </w:p>
    <w:p>
      <w:pPr>
        <w:pStyle w:val="Heading 4,h4"/>
        <w:numPr>
          <w:ilvl w:val="3"/>
          <w:numId w:val="2"/>
        </w:numPr>
        <w:bidi w:val="0"/>
        <w:ind w:right="0"/>
        <w:jc w:val="both"/>
        <w:rPr>
          <w:rFonts w:ascii="Courier New" w:cs="Courier New" w:hAnsi="Courier New" w:eastAsia="Courier New"/>
          <w:rtl w:val="0"/>
          <w:lang w:val="en-US"/>
        </w:rPr>
      </w:pPr>
      <w:r>
        <w:rPr>
          <w:rFonts w:ascii="Courier New" w:hAnsi="Courier New"/>
          <w:rtl w:val="0"/>
          <w:lang w:val="en-US"/>
        </w:rPr>
        <w:t>The performance factor ratings shall then be averaged and the employee</w:t>
      </w:r>
      <w:r>
        <w:rPr>
          <w:rFonts w:ascii="Courier New" w:hAnsi="Courier New" w:hint="default"/>
          <w:rtl w:val="0"/>
          <w:lang w:val="en-US"/>
        </w:rPr>
        <w:t>’</w:t>
      </w:r>
      <w:r>
        <w:rPr>
          <w:rFonts w:ascii="Courier New" w:hAnsi="Courier New"/>
          <w:rtl w:val="0"/>
          <w:lang w:val="en-US"/>
        </w:rPr>
        <w:t>s overall rating shall be assigned based upon the following scale:</w:t>
      </w:r>
    </w:p>
    <w:p>
      <w:pPr>
        <w:pStyle w:val="Body Text,bt"/>
        <w:rPr>
          <w:rFonts w:ascii="Courier New" w:cs="Courier New" w:hAnsi="Courier New" w:eastAsia="Courier New"/>
        </w:rPr>
      </w:pPr>
      <w:r>
        <w:rPr>
          <w:rFonts w:ascii="Courier New" w:cs="Courier New" w:hAnsi="Courier New" w:eastAsia="Courier New"/>
        </w:rPr>
        <w:tab/>
      </w:r>
      <w:r>
        <w:rPr>
          <w:rFonts w:ascii="Courier New" w:cs="Courier New" w:hAnsi="Courier New" w:eastAsia="Courier New"/>
        </w:rPr>
        <w:tab/>
      </w:r>
      <w:r>
        <w:rPr>
          <w:rFonts w:ascii="Courier New" w:hAnsi="Courier New"/>
          <w:rtl w:val="0"/>
          <w:lang w:val="en-US"/>
        </w:rPr>
        <w:t>1.</w:t>
        <w:tab/>
        <w:t xml:space="preserve">Outstanding = 4.50 </w:t>
      </w:r>
      <w:r>
        <w:rPr>
          <w:rFonts w:ascii="Courier New" w:hAnsi="Courier New" w:hint="default"/>
          <w:rtl w:val="0"/>
          <w:lang w:val="en-US"/>
        </w:rPr>
        <w:t xml:space="preserve">– </w:t>
      </w:r>
      <w:r>
        <w:rPr>
          <w:rFonts w:ascii="Courier New" w:hAnsi="Courier New"/>
          <w:rtl w:val="0"/>
          <w:lang w:val="en-US"/>
        </w:rPr>
        <w:t>5.00</w:t>
      </w:r>
      <w:r>
        <w:rPr>
          <w:rFonts w:ascii="Arial Unicode MS" w:cs="Arial Unicode MS" w:hAnsi="Arial Unicode MS" w:eastAsia="Arial Unicode MS"/>
          <w:b w:val="0"/>
          <w:bCs w:val="0"/>
          <w:i w:val="0"/>
          <w:iCs w:val="0"/>
        </w:rPr>
        <w:br w:type="textWrapping"/>
      </w:r>
      <w:r>
        <w:rPr>
          <w:rFonts w:ascii="Courier New" w:cs="Courier New" w:hAnsi="Courier New" w:eastAsia="Courier New"/>
        </w:rPr>
        <w:tab/>
      </w:r>
      <w:r>
        <w:rPr>
          <w:rFonts w:ascii="Courier New" w:cs="Courier New" w:hAnsi="Courier New" w:eastAsia="Courier New"/>
        </w:rPr>
        <w:tab/>
      </w:r>
      <w:r>
        <w:rPr>
          <w:rFonts w:ascii="Courier New" w:hAnsi="Courier New"/>
          <w:rtl w:val="0"/>
          <w:lang w:val="en-US"/>
        </w:rPr>
        <w:t>2.</w:t>
        <w:tab/>
        <w:t xml:space="preserve">Very Good = 3.50 </w:t>
      </w:r>
      <w:r>
        <w:rPr>
          <w:rFonts w:ascii="Courier New" w:hAnsi="Courier New" w:hint="default"/>
          <w:rtl w:val="0"/>
          <w:lang w:val="en-US"/>
        </w:rPr>
        <w:t xml:space="preserve">– </w:t>
      </w:r>
      <w:r>
        <w:rPr>
          <w:rFonts w:ascii="Courier New" w:hAnsi="Courier New"/>
          <w:rtl w:val="0"/>
          <w:lang w:val="en-US"/>
        </w:rPr>
        <w:t>4.49</w:t>
      </w:r>
      <w:r>
        <w:rPr>
          <w:rFonts w:ascii="Arial Unicode MS" w:cs="Arial Unicode MS" w:hAnsi="Arial Unicode MS" w:eastAsia="Arial Unicode MS"/>
          <w:b w:val="0"/>
          <w:bCs w:val="0"/>
          <w:i w:val="0"/>
          <w:iCs w:val="0"/>
        </w:rPr>
        <w:br w:type="textWrapping"/>
      </w:r>
      <w:r>
        <w:rPr>
          <w:rFonts w:ascii="Courier New" w:cs="Courier New" w:hAnsi="Courier New" w:eastAsia="Courier New"/>
        </w:rPr>
        <w:tab/>
      </w:r>
      <w:r>
        <w:rPr>
          <w:rFonts w:ascii="Courier New" w:cs="Courier New" w:hAnsi="Courier New" w:eastAsia="Courier New"/>
        </w:rPr>
        <w:tab/>
      </w:r>
      <w:r>
        <w:rPr>
          <w:rFonts w:ascii="Courier New" w:hAnsi="Courier New"/>
          <w:rtl w:val="0"/>
          <w:lang w:val="en-US"/>
        </w:rPr>
        <w:t>3.</w:t>
        <w:tab/>
        <w:t xml:space="preserve">Good = 2.50 </w:t>
      </w:r>
      <w:r>
        <w:rPr>
          <w:rFonts w:ascii="Courier New" w:hAnsi="Courier New" w:hint="default"/>
          <w:rtl w:val="0"/>
          <w:lang w:val="en-US"/>
        </w:rPr>
        <w:t xml:space="preserve">– </w:t>
      </w:r>
      <w:r>
        <w:rPr>
          <w:rFonts w:ascii="Courier New" w:hAnsi="Courier New"/>
          <w:rtl w:val="0"/>
          <w:lang w:val="en-US"/>
        </w:rPr>
        <w:t>3.49</w:t>
      </w:r>
      <w:r>
        <w:rPr>
          <w:rFonts w:ascii="Arial Unicode MS" w:cs="Arial Unicode MS" w:hAnsi="Arial Unicode MS" w:eastAsia="Arial Unicode MS"/>
          <w:b w:val="0"/>
          <w:bCs w:val="0"/>
          <w:i w:val="0"/>
          <w:iCs w:val="0"/>
        </w:rPr>
        <w:br w:type="textWrapping"/>
      </w:r>
      <w:r>
        <w:rPr>
          <w:rFonts w:ascii="Courier New" w:cs="Courier New" w:hAnsi="Courier New" w:eastAsia="Courier New"/>
        </w:rPr>
        <w:tab/>
      </w:r>
      <w:r>
        <w:rPr>
          <w:rFonts w:ascii="Courier New" w:cs="Courier New" w:hAnsi="Courier New" w:eastAsia="Courier New"/>
        </w:rPr>
        <w:tab/>
      </w:r>
      <w:r>
        <w:rPr>
          <w:rFonts w:ascii="Courier New" w:hAnsi="Courier New"/>
          <w:rtl w:val="0"/>
          <w:lang w:val="en-US"/>
        </w:rPr>
        <w:t>4.</w:t>
        <w:tab/>
        <w:t xml:space="preserve">Needs Improvement = 1.50 </w:t>
      </w:r>
      <w:r>
        <w:rPr>
          <w:rFonts w:ascii="Courier New" w:hAnsi="Courier New" w:hint="default"/>
          <w:rtl w:val="0"/>
          <w:lang w:val="en-US"/>
        </w:rPr>
        <w:t xml:space="preserve">– </w:t>
      </w:r>
      <w:r>
        <w:rPr>
          <w:rFonts w:ascii="Courier New" w:hAnsi="Courier New"/>
          <w:rtl w:val="0"/>
          <w:lang w:val="en-US"/>
        </w:rPr>
        <w:t>2.49</w:t>
      </w:r>
      <w:r>
        <w:rPr>
          <w:rFonts w:ascii="Arial Unicode MS" w:cs="Arial Unicode MS" w:hAnsi="Arial Unicode MS" w:eastAsia="Arial Unicode MS"/>
          <w:b w:val="0"/>
          <w:bCs w:val="0"/>
          <w:i w:val="0"/>
          <w:iCs w:val="0"/>
        </w:rPr>
        <w:br w:type="textWrapping"/>
      </w:r>
      <w:r>
        <w:rPr>
          <w:rFonts w:ascii="Courier New" w:cs="Courier New" w:hAnsi="Courier New" w:eastAsia="Courier New"/>
        </w:rPr>
        <w:tab/>
      </w:r>
      <w:r>
        <w:rPr>
          <w:rFonts w:ascii="Courier New" w:cs="Courier New" w:hAnsi="Courier New" w:eastAsia="Courier New"/>
        </w:rPr>
        <w:tab/>
      </w:r>
      <w:r>
        <w:rPr>
          <w:rFonts w:ascii="Courier New" w:hAnsi="Courier New"/>
          <w:rtl w:val="0"/>
          <w:lang w:val="en-US"/>
        </w:rPr>
        <w:t>5.</w:t>
        <w:tab/>
        <w:t xml:space="preserve">Poor = 1.00 </w:t>
      </w:r>
      <w:r>
        <w:rPr>
          <w:rFonts w:ascii="Courier New" w:hAnsi="Courier New" w:hint="default"/>
          <w:rtl w:val="0"/>
          <w:lang w:val="en-US"/>
        </w:rPr>
        <w:t xml:space="preserve">– </w:t>
      </w:r>
      <w:r>
        <w:rPr>
          <w:rFonts w:ascii="Courier New" w:hAnsi="Courier New"/>
          <w:rtl w:val="0"/>
          <w:lang w:val="en-US"/>
        </w:rPr>
        <w:t>1.49</w:t>
      </w:r>
    </w:p>
    <w:p>
      <w:pPr>
        <w:pStyle w:val="Heading 2,h2"/>
        <w:numPr>
          <w:ilvl w:val="1"/>
          <w:numId w:val="2"/>
        </w:numPr>
        <w:bidi w:val="0"/>
        <w:ind w:right="0"/>
        <w:jc w:val="left"/>
        <w:rPr>
          <w:rFonts w:ascii="Courier New" w:cs="Courier New" w:hAnsi="Courier New" w:eastAsia="Courier New"/>
          <w:rtl w:val="0"/>
          <w:lang w:val="en-US"/>
        </w:rPr>
      </w:pPr>
      <w:r>
        <w:rPr>
          <w:rFonts w:ascii="Courier New" w:hAnsi="Courier New"/>
          <w:rtl w:val="0"/>
          <w:lang w:val="en-US"/>
        </w:rPr>
        <w:t>Performance Planning Session</w:t>
      </w:r>
    </w:p>
    <w:p>
      <w:pPr>
        <w:pStyle w:val="Heading 4,h4"/>
        <w:numPr>
          <w:ilvl w:val="3"/>
          <w:numId w:val="2"/>
        </w:numPr>
        <w:bidi w:val="0"/>
        <w:spacing w:line="216" w:lineRule="auto"/>
        <w:ind w:right="0"/>
        <w:jc w:val="both"/>
        <w:rPr>
          <w:rFonts w:ascii="Courier New" w:cs="Courier New" w:hAnsi="Courier New" w:eastAsia="Courier New"/>
          <w:rtl w:val="0"/>
          <w:lang w:val="en-US"/>
        </w:rPr>
      </w:pPr>
      <w:r>
        <w:rPr>
          <w:rFonts w:ascii="Courier New" w:hAnsi="Courier New"/>
          <w:rtl w:val="0"/>
          <w:lang w:val="en-US"/>
        </w:rPr>
        <w:t>The rater shall conduct a performance planning session, during which the rater shall discuss with the employee the factors upon which the employee will be rated, and the performance that will be expected during the coming rating period.  Thereafter, the rater and the employee shall sign and date the performance planning and review form to document the session.</w:t>
      </w:r>
    </w:p>
    <w:p>
      <w:pPr>
        <w:pStyle w:val="Heading 4,h4"/>
        <w:numPr>
          <w:ilvl w:val="3"/>
          <w:numId w:val="2"/>
        </w:numPr>
        <w:bidi w:val="0"/>
        <w:spacing w:line="216" w:lineRule="auto"/>
        <w:ind w:right="0"/>
        <w:jc w:val="both"/>
        <w:rPr>
          <w:rFonts w:ascii="Courier New" w:cs="Courier New" w:hAnsi="Courier New" w:eastAsia="Courier New"/>
          <w:rtl w:val="0"/>
          <w:lang w:val="en-US"/>
        </w:rPr>
      </w:pPr>
      <w:r>
        <w:rPr>
          <w:rFonts w:ascii="Courier New" w:hAnsi="Courier New"/>
          <w:rtl w:val="0"/>
          <w:lang w:val="en-US"/>
        </w:rPr>
        <w:t>A performance planning session shall be conducted no later than 30 calendar days after the appointment of a new employee, or the anniversary date of a current employee, or the assignment of an employee into a different position or when the employee is given significantly different duties.</w:t>
      </w:r>
    </w:p>
    <w:p>
      <w:pPr>
        <w:pStyle w:val="Heading 4,h4"/>
        <w:numPr>
          <w:ilvl w:val="3"/>
          <w:numId w:val="2"/>
        </w:numPr>
        <w:bidi w:val="0"/>
        <w:spacing w:line="216" w:lineRule="auto"/>
        <w:ind w:right="0"/>
        <w:jc w:val="both"/>
        <w:rPr>
          <w:rFonts w:ascii="Courier New" w:cs="Courier New" w:hAnsi="Courier New" w:eastAsia="Courier New"/>
          <w:rtl w:val="0"/>
          <w:lang w:val="en-US"/>
        </w:rPr>
      </w:pPr>
      <w:r>
        <w:rPr>
          <w:rFonts w:ascii="Courier New" w:hAnsi="Courier New"/>
          <w:rtl w:val="0"/>
          <w:lang w:val="en-US"/>
        </w:rPr>
        <w:t>A performance planning session may be conducted when an employee is assigned a new supervisor or when performance expectations change due to changes in work.</w:t>
      </w:r>
    </w:p>
    <w:p>
      <w:pPr>
        <w:pStyle w:val="Heading 2,h2"/>
        <w:numPr>
          <w:ilvl w:val="1"/>
          <w:numId w:val="2"/>
        </w:numPr>
        <w:bidi w:val="0"/>
        <w:ind w:right="0"/>
        <w:jc w:val="left"/>
        <w:rPr>
          <w:rFonts w:ascii="Courier New" w:cs="Courier New" w:hAnsi="Courier New" w:eastAsia="Courier New"/>
          <w:rtl w:val="0"/>
          <w:lang w:val="en-US"/>
        </w:rPr>
      </w:pPr>
      <w:r>
        <w:rPr>
          <w:rFonts w:ascii="Courier New" w:hAnsi="Courier New"/>
          <w:rtl w:val="0"/>
          <w:lang w:val="en-US"/>
        </w:rPr>
        <w:t>Rating Process</w:t>
      </w:r>
    </w:p>
    <w:p>
      <w:pPr>
        <w:pStyle w:val="Heading 4,h4"/>
        <w:numPr>
          <w:ilvl w:val="3"/>
          <w:numId w:val="2"/>
        </w:numPr>
        <w:bidi w:val="0"/>
        <w:spacing w:line="216" w:lineRule="auto"/>
        <w:ind w:right="0"/>
        <w:jc w:val="both"/>
        <w:rPr>
          <w:rFonts w:ascii="Courier New" w:cs="Courier New" w:hAnsi="Courier New" w:eastAsia="Courier New"/>
          <w:rtl w:val="0"/>
          <w:lang w:val="en-US"/>
        </w:rPr>
      </w:pPr>
      <w:r>
        <w:rPr>
          <w:rFonts w:ascii="Courier New" w:hAnsi="Courier New"/>
          <w:rtl w:val="0"/>
          <w:lang w:val="en-US"/>
        </w:rPr>
        <w:t xml:space="preserve">The rater shall complete the performance planning and review form and shall provide the form and any documentation to support a rating of </w:t>
      </w:r>
      <w:r>
        <w:rPr>
          <w:rFonts w:ascii="Courier New" w:hAnsi="Courier New" w:hint="default"/>
          <w:rtl w:val="0"/>
          <w:lang w:val="en-US"/>
        </w:rPr>
        <w:t>“</w:t>
      </w:r>
      <w:r>
        <w:rPr>
          <w:rFonts w:ascii="Courier New" w:hAnsi="Courier New"/>
          <w:rtl w:val="0"/>
          <w:lang w:val="en-US"/>
        </w:rPr>
        <w:t>Needs Improvement</w:t>
      </w:r>
      <w:r>
        <w:rPr>
          <w:rFonts w:ascii="Courier New" w:hAnsi="Courier New" w:hint="default"/>
          <w:rtl w:val="0"/>
          <w:lang w:val="en-US"/>
        </w:rPr>
        <w:t xml:space="preserve">” </w:t>
      </w:r>
      <w:r>
        <w:rPr>
          <w:rFonts w:ascii="Courier New" w:hAnsi="Courier New"/>
          <w:rtl w:val="0"/>
          <w:lang w:val="en-US"/>
        </w:rPr>
        <w:t xml:space="preserve">or </w:t>
      </w:r>
      <w:r>
        <w:rPr>
          <w:rFonts w:ascii="Courier New" w:hAnsi="Courier New" w:hint="default"/>
          <w:rtl w:val="0"/>
          <w:lang w:val="en-US"/>
        </w:rPr>
        <w:t>“</w:t>
      </w:r>
      <w:r>
        <w:rPr>
          <w:rFonts w:ascii="Courier New" w:hAnsi="Courier New"/>
          <w:rtl w:val="0"/>
          <w:lang w:val="en-US"/>
        </w:rPr>
        <w:t>Poor</w:t>
      </w:r>
      <w:r>
        <w:rPr>
          <w:rFonts w:ascii="Courier New" w:hAnsi="Courier New" w:hint="default"/>
          <w:rtl w:val="0"/>
          <w:lang w:val="en-US"/>
        </w:rPr>
        <w:t xml:space="preserve">” </w:t>
      </w:r>
      <w:r>
        <w:rPr>
          <w:rFonts w:ascii="Courier New" w:hAnsi="Courier New"/>
          <w:rtl w:val="0"/>
          <w:lang w:val="en-US"/>
        </w:rPr>
        <w:t>to the reviewer.  The reviewer, if satisfied, shall sign the form and return it to the rater who shall then give a copy to the employee and discuss the rating.</w:t>
      </w:r>
    </w:p>
    <w:p>
      <w:pPr>
        <w:pStyle w:val="Heading 4,h4"/>
        <w:numPr>
          <w:ilvl w:val="3"/>
          <w:numId w:val="2"/>
        </w:numPr>
        <w:bidi w:val="0"/>
        <w:ind w:right="0"/>
        <w:jc w:val="both"/>
        <w:rPr>
          <w:rFonts w:ascii="Courier New" w:cs="Courier New" w:hAnsi="Courier New" w:eastAsia="Courier New"/>
          <w:rtl w:val="0"/>
          <w:lang w:val="en-US"/>
        </w:rPr>
      </w:pPr>
      <w:r>
        <w:rPr>
          <w:rFonts w:ascii="Courier New" w:hAnsi="Courier New"/>
          <w:rtl w:val="0"/>
          <w:lang w:val="en-US"/>
        </w:rPr>
        <w:t>For new employees, the provisions of subsection (1) shall occur within 45 calendar days prior to the employee</w:t>
      </w:r>
      <w:r>
        <w:rPr>
          <w:rFonts w:ascii="Courier New" w:hAnsi="Courier New" w:hint="default"/>
          <w:rtl w:val="0"/>
          <w:lang w:val="en-US"/>
        </w:rPr>
        <w:t>’</w:t>
      </w:r>
      <w:r>
        <w:rPr>
          <w:rFonts w:ascii="Courier New" w:hAnsi="Courier New"/>
          <w:rtl w:val="0"/>
          <w:lang w:val="en-US"/>
        </w:rPr>
        <w:t>s eligibility for a merit increase.</w:t>
      </w:r>
    </w:p>
    <w:p>
      <w:pPr>
        <w:pStyle w:val="Heading 4,h4"/>
        <w:numPr>
          <w:ilvl w:val="3"/>
          <w:numId w:val="2"/>
        </w:numPr>
        <w:bidi w:val="0"/>
        <w:ind w:right="0"/>
        <w:jc w:val="both"/>
        <w:rPr>
          <w:rFonts w:ascii="Courier New" w:cs="Courier New" w:hAnsi="Courier New" w:eastAsia="Courier New"/>
          <w:rtl w:val="0"/>
          <w:lang w:val="en-US"/>
        </w:rPr>
      </w:pPr>
      <w:r>
        <w:rPr>
          <w:rFonts w:ascii="Courier New" w:hAnsi="Courier New"/>
          <w:rtl w:val="0"/>
          <w:lang w:val="en-US"/>
        </w:rPr>
        <w:t>For current employees, the provisions of subsection (1) shall occur within 45 calendar days before the employee</w:t>
      </w:r>
      <w:r>
        <w:rPr>
          <w:rFonts w:ascii="Courier New" w:hAnsi="Courier New" w:hint="default"/>
          <w:rtl w:val="0"/>
          <w:lang w:val="en-US"/>
        </w:rPr>
        <w:t>’</w:t>
      </w:r>
      <w:r>
        <w:rPr>
          <w:rFonts w:ascii="Courier New" w:hAnsi="Courier New"/>
          <w:rtl w:val="0"/>
          <w:lang w:val="en-US"/>
        </w:rPr>
        <w:t>s anniversary date.</w:t>
      </w:r>
    </w:p>
    <w:p>
      <w:pPr>
        <w:pStyle w:val="Heading 2,h2"/>
        <w:numPr>
          <w:ilvl w:val="1"/>
          <w:numId w:val="2"/>
        </w:numPr>
        <w:bidi w:val="0"/>
        <w:ind w:right="0"/>
        <w:jc w:val="left"/>
        <w:rPr>
          <w:rFonts w:ascii="Courier New" w:cs="Courier New" w:hAnsi="Courier New" w:eastAsia="Courier New"/>
          <w:rtl w:val="0"/>
          <w:lang w:val="en-US"/>
        </w:rPr>
      </w:pPr>
      <w:r>
        <w:rPr>
          <w:rFonts w:ascii="Courier New" w:hAnsi="Courier New"/>
          <w:rtl w:val="0"/>
          <w:lang w:val="en-US"/>
        </w:rPr>
        <w:t>Re-Ratings</w:t>
      </w:r>
    </w:p>
    <w:p>
      <w:pPr>
        <w:pStyle w:val="Body Text,bt"/>
        <w:rPr>
          <w:rFonts w:ascii="Courier New" w:cs="Courier New" w:hAnsi="Courier New" w:eastAsia="Courier New"/>
        </w:rPr>
      </w:pPr>
      <w:r>
        <w:rPr>
          <w:rFonts w:ascii="Courier New" w:hAnsi="Courier New"/>
          <w:rtl w:val="0"/>
          <w:lang w:val="en-US"/>
        </w:rPr>
        <w:t xml:space="preserve">An employee whose official overall rating is </w:t>
      </w:r>
      <w:r>
        <w:rPr>
          <w:rFonts w:ascii="Courier New" w:hAnsi="Courier New" w:hint="default"/>
          <w:rtl w:val="0"/>
          <w:lang w:val="en-US"/>
        </w:rPr>
        <w:t>“</w:t>
      </w:r>
      <w:r>
        <w:rPr>
          <w:rFonts w:ascii="Courier New" w:hAnsi="Courier New"/>
          <w:rtl w:val="0"/>
          <w:lang w:val="en-US"/>
        </w:rPr>
        <w:t>Needs Improvement</w:t>
      </w:r>
      <w:r>
        <w:rPr>
          <w:rFonts w:ascii="Courier New" w:hAnsi="Courier New" w:hint="default"/>
          <w:rtl w:val="0"/>
          <w:lang w:val="en-US"/>
        </w:rPr>
        <w:t xml:space="preserve">” </w:t>
      </w:r>
      <w:r>
        <w:rPr>
          <w:rFonts w:ascii="Courier New" w:hAnsi="Courier New"/>
          <w:rtl w:val="0"/>
          <w:lang w:val="en-US"/>
        </w:rPr>
        <w:t xml:space="preserve">or </w:t>
      </w:r>
      <w:r>
        <w:rPr>
          <w:rFonts w:ascii="Courier New" w:hAnsi="Courier New" w:hint="default"/>
          <w:rtl w:val="0"/>
          <w:lang w:val="en-US"/>
        </w:rPr>
        <w:t>“</w:t>
      </w:r>
      <w:r>
        <w:rPr>
          <w:rFonts w:ascii="Courier New" w:hAnsi="Courier New"/>
          <w:rtl w:val="0"/>
          <w:lang w:val="en-US"/>
        </w:rPr>
        <w:t>Poor</w:t>
      </w:r>
      <w:r>
        <w:rPr>
          <w:rFonts w:ascii="Courier New" w:hAnsi="Courier New" w:hint="default"/>
          <w:rtl w:val="0"/>
          <w:lang w:val="en-US"/>
        </w:rPr>
        <w:t xml:space="preserve">” </w:t>
      </w:r>
      <w:r>
        <w:rPr>
          <w:rFonts w:ascii="Courier New" w:hAnsi="Courier New"/>
          <w:rtl w:val="0"/>
          <w:lang w:val="en-US"/>
        </w:rPr>
        <w:t>shall be re-rated no earlier than 3 nor later than 6 months after the employee</w:t>
      </w:r>
      <w:r>
        <w:rPr>
          <w:rFonts w:ascii="Courier New" w:hAnsi="Courier New" w:hint="default"/>
          <w:rtl w:val="0"/>
          <w:lang w:val="en-US"/>
        </w:rPr>
        <w:t>’</w:t>
      </w:r>
      <w:r>
        <w:rPr>
          <w:rFonts w:ascii="Courier New" w:hAnsi="Courier New"/>
          <w:rtl w:val="0"/>
          <w:lang w:val="en-US"/>
        </w:rPr>
        <w:t>s anniversary date.</w:t>
      </w:r>
    </w:p>
    <w:p>
      <w:pPr>
        <w:pStyle w:val="Heading 2,h2"/>
        <w:numPr>
          <w:ilvl w:val="1"/>
          <w:numId w:val="2"/>
        </w:numPr>
        <w:bidi w:val="0"/>
        <w:ind w:right="0"/>
        <w:jc w:val="left"/>
        <w:rPr>
          <w:rFonts w:ascii="Courier New" w:cs="Courier New" w:hAnsi="Courier New" w:eastAsia="Courier New"/>
          <w:rtl w:val="0"/>
          <w:lang w:val="en-US"/>
        </w:rPr>
      </w:pPr>
      <w:r>
        <w:rPr>
          <w:rFonts w:ascii="Courier New" w:hAnsi="Courier New"/>
          <w:rtl w:val="0"/>
          <w:lang w:val="en-US"/>
        </w:rPr>
        <w:t>When a Rating or a Re-Rating Becomes Official</w:t>
      </w:r>
    </w:p>
    <w:p>
      <w:pPr>
        <w:pStyle w:val="Body Text,bt"/>
        <w:spacing w:line="216" w:lineRule="auto"/>
        <w:rPr>
          <w:rFonts w:ascii="Courier New" w:cs="Courier New" w:hAnsi="Courier New" w:eastAsia="Courier New"/>
        </w:rPr>
      </w:pPr>
      <w:r>
        <w:rPr>
          <w:rFonts w:ascii="Courier New" w:hAnsi="Courier New"/>
          <w:rtl w:val="0"/>
          <w:lang w:val="en-US"/>
        </w:rPr>
        <w:t>A rating or re-rating becomes official upon the employee</w:t>
      </w:r>
      <w:r>
        <w:rPr>
          <w:rFonts w:ascii="Courier New" w:hAnsi="Courier New" w:hint="default"/>
          <w:rtl w:val="0"/>
          <w:lang w:val="en-US"/>
        </w:rPr>
        <w:t>’</w:t>
      </w:r>
      <w:r>
        <w:rPr>
          <w:rFonts w:ascii="Courier New" w:hAnsi="Courier New"/>
          <w:rtl w:val="0"/>
          <w:lang w:val="en-US"/>
        </w:rPr>
        <w:t>s receipt of the performance planning and review form.  Receipt is governed by Rule 12.8(b).</w:t>
      </w:r>
    </w:p>
    <w:p>
      <w:pPr>
        <w:pStyle w:val="Heading 2,h2"/>
        <w:numPr>
          <w:ilvl w:val="1"/>
          <w:numId w:val="2"/>
        </w:numPr>
        <w:bidi w:val="0"/>
        <w:ind w:right="0"/>
        <w:jc w:val="left"/>
        <w:rPr>
          <w:rFonts w:ascii="Courier New" w:cs="Courier New" w:hAnsi="Courier New" w:eastAsia="Courier New"/>
          <w:rtl w:val="0"/>
          <w:lang w:val="en-US"/>
        </w:rPr>
      </w:pPr>
      <w:r>
        <w:rPr>
          <w:rFonts w:ascii="Courier New" w:hAnsi="Courier New"/>
          <w:rtl w:val="0"/>
          <w:lang w:val="en-US"/>
        </w:rPr>
        <w:t>Employee</w:t>
      </w:r>
      <w:r>
        <w:rPr>
          <w:rFonts w:ascii="Courier New" w:hAnsi="Courier New" w:hint="default"/>
          <w:rtl w:val="0"/>
          <w:lang w:val="en-US"/>
        </w:rPr>
        <w:t>’</w:t>
      </w:r>
      <w:r>
        <w:rPr>
          <w:rFonts w:ascii="Courier New" w:hAnsi="Courier New"/>
          <w:rtl w:val="0"/>
          <w:lang w:val="en-US"/>
        </w:rPr>
        <w:t>s Refusal to Sign Form</w:t>
      </w:r>
    </w:p>
    <w:p>
      <w:pPr>
        <w:pStyle w:val="Body Text,bt"/>
        <w:spacing w:line="216" w:lineRule="auto"/>
        <w:rPr>
          <w:rFonts w:ascii="Courier New" w:cs="Courier New" w:hAnsi="Courier New" w:eastAsia="Courier New"/>
        </w:rPr>
      </w:pPr>
      <w:r>
        <w:rPr>
          <w:rFonts w:ascii="Courier New" w:hAnsi="Courier New"/>
          <w:rtl w:val="0"/>
          <w:lang w:val="en-US"/>
        </w:rPr>
        <w:t>If an employee refuses to sign any part of the form, the rater shall note on the form that the employee was given the form, refused to sign, and the date.</w:t>
      </w:r>
    </w:p>
    <w:p>
      <w:pPr>
        <w:pStyle w:val="Heading 2,h2"/>
        <w:numPr>
          <w:ilvl w:val="1"/>
          <w:numId w:val="2"/>
        </w:numPr>
        <w:bidi w:val="0"/>
        <w:ind w:right="0"/>
        <w:jc w:val="left"/>
        <w:rPr>
          <w:rFonts w:ascii="Courier New" w:cs="Courier New" w:hAnsi="Courier New" w:eastAsia="Courier New"/>
          <w:rtl w:val="0"/>
          <w:lang w:val="en-US"/>
        </w:rPr>
      </w:pPr>
      <w:r>
        <w:rPr>
          <w:rFonts w:ascii="Courier New" w:hAnsi="Courier New"/>
          <w:rtl w:val="0"/>
          <w:lang w:val="en-US"/>
        </w:rPr>
        <w:t xml:space="preserve">Effects of </w:t>
      </w:r>
      <w:r>
        <w:rPr>
          <w:rFonts w:ascii="Courier New" w:hAnsi="Courier New" w:hint="default"/>
          <w:rtl w:val="0"/>
          <w:lang w:val="en-US"/>
        </w:rPr>
        <w:t>“</w:t>
      </w:r>
      <w:r>
        <w:rPr>
          <w:rFonts w:ascii="Courier New" w:hAnsi="Courier New"/>
          <w:rtl w:val="0"/>
          <w:lang w:val="en-US"/>
        </w:rPr>
        <w:t>Needs Improvement</w:t>
      </w:r>
      <w:r>
        <w:rPr>
          <w:rFonts w:ascii="Courier New" w:hAnsi="Courier New" w:hint="default"/>
          <w:rtl w:val="0"/>
          <w:lang w:val="en-US"/>
        </w:rPr>
        <w:t xml:space="preserve">” </w:t>
      </w:r>
      <w:r>
        <w:rPr>
          <w:rFonts w:ascii="Courier New" w:hAnsi="Courier New"/>
          <w:rtl w:val="0"/>
          <w:lang w:val="en-US"/>
        </w:rPr>
        <w:t xml:space="preserve">or </w:t>
      </w:r>
      <w:r>
        <w:rPr>
          <w:rFonts w:ascii="Courier New" w:hAnsi="Courier New" w:hint="default"/>
          <w:rtl w:val="0"/>
          <w:lang w:val="en-US"/>
        </w:rPr>
        <w:t>“</w:t>
      </w:r>
      <w:r>
        <w:rPr>
          <w:rFonts w:ascii="Courier New" w:hAnsi="Courier New"/>
          <w:rtl w:val="0"/>
          <w:lang w:val="en-US"/>
        </w:rPr>
        <w:t>Poor</w:t>
      </w:r>
      <w:r>
        <w:rPr>
          <w:rFonts w:ascii="Courier New" w:hAnsi="Courier New" w:hint="default"/>
          <w:rtl w:val="0"/>
          <w:lang w:val="en-US"/>
        </w:rPr>
        <w:t xml:space="preserve">” </w:t>
      </w:r>
      <w:r>
        <w:rPr>
          <w:rFonts w:ascii="Courier New" w:hAnsi="Courier New"/>
          <w:rtl w:val="0"/>
          <w:lang w:val="en-US"/>
        </w:rPr>
        <w:t>Rating or Re-Rating</w:t>
      </w:r>
    </w:p>
    <w:p>
      <w:pPr>
        <w:pStyle w:val="Heading 4,h4"/>
        <w:numPr>
          <w:ilvl w:val="3"/>
          <w:numId w:val="2"/>
        </w:numPr>
        <w:bidi w:val="0"/>
        <w:spacing w:line="216" w:lineRule="auto"/>
        <w:ind w:right="0"/>
        <w:jc w:val="both"/>
        <w:rPr>
          <w:rFonts w:ascii="Courier New" w:cs="Courier New" w:hAnsi="Courier New" w:eastAsia="Courier New"/>
          <w:rtl w:val="0"/>
          <w:lang w:val="en-US"/>
        </w:rPr>
      </w:pPr>
      <w:r>
        <w:rPr>
          <w:rFonts w:ascii="Courier New" w:hAnsi="Courier New"/>
          <w:rtl w:val="0"/>
          <w:lang w:val="en-US"/>
        </w:rPr>
        <w:t xml:space="preserve">An employee whose official overall rating or re-rating is </w:t>
      </w:r>
      <w:r>
        <w:rPr>
          <w:rFonts w:ascii="Courier New" w:hAnsi="Courier New" w:hint="default"/>
          <w:rtl w:val="0"/>
          <w:lang w:val="en-US"/>
        </w:rPr>
        <w:t>“</w:t>
      </w:r>
      <w:r>
        <w:rPr>
          <w:rFonts w:ascii="Courier New" w:hAnsi="Courier New"/>
          <w:rtl w:val="0"/>
          <w:lang w:val="en-US"/>
        </w:rPr>
        <w:t>Needs Improvement</w:t>
      </w:r>
      <w:r>
        <w:rPr>
          <w:rFonts w:ascii="Courier New" w:hAnsi="Courier New" w:hint="default"/>
          <w:rtl w:val="0"/>
          <w:lang w:val="en-US"/>
        </w:rPr>
        <w:t xml:space="preserve">” </w:t>
      </w:r>
      <w:r>
        <w:rPr>
          <w:rFonts w:ascii="Courier New" w:hAnsi="Courier New"/>
          <w:rtl w:val="0"/>
          <w:lang w:val="en-US"/>
        </w:rPr>
        <w:t xml:space="preserve">or </w:t>
      </w:r>
      <w:r>
        <w:rPr>
          <w:rFonts w:ascii="Courier New" w:hAnsi="Courier New" w:hint="default"/>
          <w:rtl w:val="0"/>
          <w:lang w:val="en-US"/>
        </w:rPr>
        <w:t>“</w:t>
      </w:r>
      <w:r>
        <w:rPr>
          <w:rFonts w:ascii="Courier New" w:hAnsi="Courier New"/>
          <w:rtl w:val="0"/>
          <w:lang w:val="en-US"/>
        </w:rPr>
        <w:t>Poor</w:t>
      </w:r>
      <w:r>
        <w:rPr>
          <w:rFonts w:ascii="Courier New" w:hAnsi="Courier New" w:hint="default"/>
          <w:rtl w:val="0"/>
          <w:lang w:val="en-US"/>
        </w:rPr>
        <w:t xml:space="preserve">” </w:t>
      </w:r>
      <w:r>
        <w:rPr>
          <w:rFonts w:ascii="Courier New" w:hAnsi="Courier New"/>
          <w:rtl w:val="0"/>
          <w:lang w:val="en-US"/>
        </w:rPr>
        <w:t>is ineligible for merit increases or promotion.</w:t>
      </w:r>
    </w:p>
    <w:p>
      <w:pPr>
        <w:pStyle w:val="Heading 2,h2"/>
        <w:numPr>
          <w:ilvl w:val="1"/>
          <w:numId w:val="2"/>
        </w:numPr>
        <w:bidi w:val="0"/>
        <w:ind w:right="0"/>
        <w:jc w:val="left"/>
        <w:rPr>
          <w:rFonts w:ascii="Courier New" w:cs="Courier New" w:hAnsi="Courier New" w:eastAsia="Courier New"/>
          <w:rtl w:val="0"/>
          <w:lang w:val="en-US"/>
        </w:rPr>
      </w:pPr>
      <w:r>
        <w:rPr>
          <w:rFonts w:ascii="Courier New" w:hAnsi="Courier New"/>
          <w:rtl w:val="0"/>
          <w:lang w:val="en-US"/>
        </w:rPr>
        <w:t>Effects of Absence of Official Rating or Re-Rating</w:t>
      </w:r>
    </w:p>
    <w:p>
      <w:pPr>
        <w:pStyle w:val="Heading 4,h4"/>
        <w:numPr>
          <w:ilvl w:val="3"/>
          <w:numId w:val="2"/>
        </w:numPr>
        <w:bidi w:val="0"/>
        <w:spacing w:line="216" w:lineRule="auto"/>
        <w:ind w:right="0"/>
        <w:jc w:val="both"/>
        <w:rPr>
          <w:rFonts w:ascii="Courier New" w:cs="Courier New" w:hAnsi="Courier New" w:eastAsia="Courier New"/>
          <w:rtl w:val="0"/>
          <w:lang w:val="en-US"/>
        </w:rPr>
      </w:pPr>
      <w:r>
        <w:rPr>
          <w:rFonts w:ascii="Courier New" w:hAnsi="Courier New"/>
          <w:rtl w:val="0"/>
          <w:lang w:val="en-US"/>
        </w:rPr>
        <w:t xml:space="preserve">If the Commission neglects to rate the Director or if the Director neglects to rate an employee prior to his/her anniversary date, the Director or employee shall be considered as having a rating of </w:t>
      </w:r>
      <w:r>
        <w:rPr>
          <w:rFonts w:ascii="Courier New" w:hAnsi="Courier New" w:hint="default"/>
          <w:rtl w:val="0"/>
          <w:lang w:val="en-US"/>
        </w:rPr>
        <w:t>“</w:t>
      </w:r>
      <w:r>
        <w:rPr>
          <w:rFonts w:ascii="Courier New" w:hAnsi="Courier New"/>
          <w:rtl w:val="0"/>
          <w:lang w:val="en-US"/>
        </w:rPr>
        <w:t>Good.</w:t>
      </w:r>
      <w:r>
        <w:rPr>
          <w:rFonts w:ascii="Courier New" w:hAnsi="Courier New" w:hint="default"/>
          <w:rtl w:val="0"/>
          <w:lang w:val="en-US"/>
        </w:rPr>
        <w:t xml:space="preserve">”  </w:t>
      </w:r>
      <w:r>
        <w:rPr>
          <w:rFonts w:ascii="Courier New" w:hAnsi="Courier New"/>
          <w:rtl w:val="0"/>
          <w:lang w:val="en-US"/>
        </w:rPr>
        <w:t xml:space="preserve">If the Commission fails to timely re-rate the Director or if the Director neglects to re-rate the employee rated </w:t>
      </w:r>
      <w:r>
        <w:rPr>
          <w:rFonts w:ascii="Courier New" w:hAnsi="Courier New" w:hint="default"/>
          <w:rtl w:val="0"/>
          <w:lang w:val="en-US"/>
        </w:rPr>
        <w:t>“</w:t>
      </w:r>
      <w:r>
        <w:rPr>
          <w:rFonts w:ascii="Courier New" w:hAnsi="Courier New"/>
          <w:rtl w:val="0"/>
          <w:lang w:val="en-US"/>
        </w:rPr>
        <w:t>Needs Improvement</w:t>
      </w:r>
      <w:r>
        <w:rPr>
          <w:rFonts w:ascii="Courier New" w:hAnsi="Courier New" w:hint="default"/>
          <w:rtl w:val="0"/>
          <w:lang w:val="en-US"/>
        </w:rPr>
        <w:t xml:space="preserve">” </w:t>
      </w:r>
      <w:r>
        <w:rPr>
          <w:rFonts w:ascii="Courier New" w:hAnsi="Courier New"/>
          <w:rtl w:val="0"/>
          <w:lang w:val="en-US"/>
        </w:rPr>
        <w:t xml:space="preserve">or </w:t>
      </w:r>
      <w:r>
        <w:rPr>
          <w:rFonts w:ascii="Courier New" w:hAnsi="Courier New" w:hint="default"/>
          <w:rtl w:val="0"/>
          <w:lang w:val="en-US"/>
        </w:rPr>
        <w:t>“</w:t>
      </w:r>
      <w:r>
        <w:rPr>
          <w:rFonts w:ascii="Courier New" w:hAnsi="Courier New"/>
          <w:rtl w:val="0"/>
          <w:lang w:val="en-US"/>
        </w:rPr>
        <w:t>Poor,</w:t>
      </w:r>
      <w:r>
        <w:rPr>
          <w:rFonts w:ascii="Courier New" w:hAnsi="Courier New" w:hint="default"/>
          <w:rtl w:val="0"/>
          <w:lang w:val="en-US"/>
        </w:rPr>
        <w:t xml:space="preserve">” </w:t>
      </w:r>
      <w:r>
        <w:rPr>
          <w:rFonts w:ascii="Courier New" w:hAnsi="Courier New"/>
          <w:rtl w:val="0"/>
          <w:lang w:val="en-US"/>
        </w:rPr>
        <w:t xml:space="preserve">the Director or employee shall be deemed to have a re-rating of </w:t>
      </w:r>
      <w:r>
        <w:rPr>
          <w:rFonts w:ascii="Courier New" w:hAnsi="Courier New" w:hint="default"/>
          <w:rtl w:val="0"/>
          <w:lang w:val="en-US"/>
        </w:rPr>
        <w:t>“</w:t>
      </w:r>
      <w:r>
        <w:rPr>
          <w:rFonts w:ascii="Courier New" w:hAnsi="Courier New"/>
          <w:rtl w:val="0"/>
          <w:lang w:val="en-US"/>
        </w:rPr>
        <w:t>Good,</w:t>
      </w:r>
      <w:r>
        <w:rPr>
          <w:rFonts w:ascii="Courier New" w:hAnsi="Courier New" w:hint="default"/>
          <w:rtl w:val="0"/>
          <w:lang w:val="en-US"/>
        </w:rPr>
        <w:t xml:space="preserve">” </w:t>
      </w:r>
      <w:r>
        <w:rPr>
          <w:rFonts w:ascii="Courier New" w:hAnsi="Courier New"/>
          <w:rtl w:val="0"/>
          <w:lang w:val="en-US"/>
        </w:rPr>
        <w:t>as of six (6) months after the Director</w:t>
      </w:r>
      <w:r>
        <w:rPr>
          <w:rFonts w:ascii="Courier New" w:hAnsi="Courier New" w:hint="default"/>
          <w:rtl w:val="0"/>
          <w:lang w:val="en-US"/>
        </w:rPr>
        <w:t>’</w:t>
      </w:r>
      <w:r>
        <w:rPr>
          <w:rFonts w:ascii="Courier New" w:hAnsi="Courier New"/>
          <w:rtl w:val="0"/>
          <w:lang w:val="en-US"/>
        </w:rPr>
        <w:t>s or employee</w:t>
      </w:r>
      <w:r>
        <w:rPr>
          <w:rFonts w:ascii="Courier New" w:hAnsi="Courier New" w:hint="default"/>
          <w:rtl w:val="0"/>
          <w:lang w:val="en-US"/>
        </w:rPr>
        <w:t>’</w:t>
      </w:r>
      <w:r>
        <w:rPr>
          <w:rFonts w:ascii="Courier New" w:hAnsi="Courier New"/>
          <w:rtl w:val="0"/>
          <w:lang w:val="en-US"/>
        </w:rPr>
        <w:t>s anniversary date.</w:t>
      </w:r>
    </w:p>
    <w:p>
      <w:pPr>
        <w:pStyle w:val="Heading 4,h4"/>
        <w:numPr>
          <w:ilvl w:val="3"/>
          <w:numId w:val="2"/>
        </w:numPr>
        <w:bidi w:val="0"/>
        <w:spacing w:line="216" w:lineRule="auto"/>
        <w:ind w:right="0"/>
        <w:jc w:val="both"/>
        <w:rPr>
          <w:rFonts w:ascii="Courier New" w:cs="Courier New" w:hAnsi="Courier New" w:eastAsia="Courier New"/>
          <w:rtl w:val="0"/>
          <w:lang w:val="en-US"/>
        </w:rPr>
      </w:pPr>
      <w:r>
        <w:rPr>
          <w:rFonts w:ascii="Courier New" w:hAnsi="Courier New"/>
          <w:rtl w:val="0"/>
          <w:lang w:val="en-US"/>
        </w:rPr>
        <w:t>If a performance rating or re-rating has not been possible because of the excused absence of the Director or employee due to medical reasons, the rating or re-rating shall be delayed until no earlier than 3 nor later than 6 months after the Director or employee</w:t>
      </w:r>
      <w:r>
        <w:rPr>
          <w:rFonts w:ascii="Courier New" w:hAnsi="Courier New" w:hint="default"/>
          <w:rtl w:val="0"/>
          <w:lang w:val="en-US"/>
        </w:rPr>
        <w:t>’</w:t>
      </w:r>
      <w:r>
        <w:rPr>
          <w:rFonts w:ascii="Courier New" w:hAnsi="Courier New"/>
          <w:rtl w:val="0"/>
          <w:lang w:val="en-US"/>
        </w:rPr>
        <w:t>s return to duty on a full time basis.  Under such circumstances, the rating existing prior to the Director</w:t>
      </w:r>
      <w:r>
        <w:rPr>
          <w:rFonts w:ascii="Courier New" w:hAnsi="Courier New" w:hint="default"/>
          <w:rtl w:val="0"/>
          <w:lang w:val="en-US"/>
        </w:rPr>
        <w:t>’</w:t>
      </w:r>
      <w:r>
        <w:rPr>
          <w:rFonts w:ascii="Courier New" w:hAnsi="Courier New"/>
          <w:rtl w:val="0"/>
          <w:lang w:val="en-US"/>
        </w:rPr>
        <w:t>s or employee</w:t>
      </w:r>
      <w:r>
        <w:rPr>
          <w:rFonts w:ascii="Courier New" w:hAnsi="Courier New" w:hint="default"/>
          <w:rtl w:val="0"/>
          <w:lang w:val="en-US"/>
        </w:rPr>
        <w:t>’</w:t>
      </w:r>
      <w:r>
        <w:rPr>
          <w:rFonts w:ascii="Courier New" w:hAnsi="Courier New"/>
          <w:rtl w:val="0"/>
          <w:lang w:val="en-US"/>
        </w:rPr>
        <w:t>s absence shall continue in effect in the interim.</w:t>
      </w:r>
    </w:p>
    <w:p>
      <w:pPr>
        <w:pStyle w:val="Heading 2,h2"/>
        <w:numPr>
          <w:ilvl w:val="1"/>
          <w:numId w:val="2"/>
        </w:numPr>
        <w:bidi w:val="0"/>
        <w:ind w:right="0"/>
        <w:jc w:val="left"/>
        <w:rPr>
          <w:rFonts w:ascii="Courier New" w:cs="Courier New" w:hAnsi="Courier New" w:eastAsia="Courier New"/>
          <w:rtl w:val="0"/>
          <w:lang w:val="en-US"/>
        </w:rPr>
      </w:pPr>
      <w:r>
        <w:rPr>
          <w:rFonts w:ascii="Courier New" w:hAnsi="Courier New"/>
          <w:rtl w:val="0"/>
          <w:lang w:val="en-US"/>
        </w:rPr>
        <w:t>Record-keeping and Reporting Requirements</w:t>
      </w:r>
    </w:p>
    <w:p>
      <w:pPr>
        <w:pStyle w:val="Heading 4,h4"/>
        <w:numPr>
          <w:ilvl w:val="3"/>
          <w:numId w:val="2"/>
        </w:numPr>
        <w:bidi w:val="0"/>
        <w:ind w:right="0"/>
        <w:jc w:val="both"/>
        <w:rPr>
          <w:rFonts w:ascii="Courier New" w:cs="Courier New" w:hAnsi="Courier New" w:eastAsia="Courier New"/>
          <w:rtl w:val="0"/>
          <w:lang w:val="en-US"/>
        </w:rPr>
      </w:pPr>
      <w:r>
        <w:rPr>
          <w:rFonts w:ascii="Courier New" w:hAnsi="Courier New"/>
          <w:rtl w:val="0"/>
          <w:lang w:val="en-US"/>
        </w:rPr>
        <w:t>Completed performance planning and review forms shall not be part of the official personnel file and shall not be accessible to the public.</w:t>
      </w:r>
    </w:p>
    <w:p>
      <w:pPr>
        <w:pStyle w:val="Heading 4,h4"/>
        <w:numPr>
          <w:ilvl w:val="3"/>
          <w:numId w:val="2"/>
        </w:numPr>
        <w:bidi w:val="0"/>
        <w:spacing w:line="216" w:lineRule="auto"/>
        <w:ind w:right="0"/>
        <w:jc w:val="both"/>
        <w:rPr>
          <w:rFonts w:ascii="Courier New" w:cs="Courier New" w:hAnsi="Courier New" w:eastAsia="Courier New"/>
          <w:rtl w:val="0"/>
          <w:lang w:val="en-US"/>
        </w:rPr>
      </w:pPr>
      <w:r>
        <w:rPr>
          <w:rFonts w:ascii="Courier New" w:hAnsi="Courier New"/>
          <w:rtl w:val="0"/>
          <w:lang w:val="en-US"/>
        </w:rPr>
        <w:t xml:space="preserve">Each official overall rating of </w:t>
      </w:r>
      <w:r>
        <w:rPr>
          <w:rFonts w:ascii="Courier New" w:hAnsi="Courier New" w:hint="default"/>
          <w:rtl w:val="0"/>
          <w:lang w:val="en-US"/>
        </w:rPr>
        <w:t>“</w:t>
      </w:r>
      <w:r>
        <w:rPr>
          <w:rFonts w:ascii="Courier New" w:hAnsi="Courier New"/>
          <w:rtl w:val="0"/>
          <w:lang w:val="en-US"/>
        </w:rPr>
        <w:t>Needs Improvement</w:t>
      </w:r>
      <w:r>
        <w:rPr>
          <w:rFonts w:ascii="Courier New" w:hAnsi="Courier New" w:hint="default"/>
          <w:rtl w:val="0"/>
          <w:lang w:val="en-US"/>
        </w:rPr>
        <w:t xml:space="preserve">” </w:t>
      </w:r>
      <w:r>
        <w:rPr>
          <w:rFonts w:ascii="Courier New" w:hAnsi="Courier New"/>
          <w:rtl w:val="0"/>
          <w:lang w:val="en-US"/>
        </w:rPr>
        <w:t xml:space="preserve">and </w:t>
      </w:r>
      <w:r>
        <w:rPr>
          <w:rFonts w:ascii="Courier New" w:hAnsi="Courier New" w:hint="default"/>
          <w:rtl w:val="0"/>
          <w:lang w:val="en-US"/>
        </w:rPr>
        <w:t>“</w:t>
      </w:r>
      <w:r>
        <w:rPr>
          <w:rFonts w:ascii="Courier New" w:hAnsi="Courier New"/>
          <w:rtl w:val="0"/>
          <w:lang w:val="en-US"/>
        </w:rPr>
        <w:t>Poor</w:t>
      </w:r>
      <w:r>
        <w:rPr>
          <w:rFonts w:ascii="Courier New" w:hAnsi="Courier New" w:hint="default"/>
          <w:rtl w:val="0"/>
          <w:lang w:val="en-US"/>
        </w:rPr>
        <w:t xml:space="preserve">” </w:t>
      </w:r>
      <w:r>
        <w:rPr>
          <w:rFonts w:ascii="Courier New" w:hAnsi="Courier New"/>
          <w:rtl w:val="0"/>
          <w:lang w:val="en-US"/>
        </w:rPr>
        <w:t>and each official re-rating shall be reported to the Commission within thirty (30) days after a copy of the performance planning and review form has been given to the Director or employee.</w:t>
      </w:r>
    </w:p>
    <w:p>
      <w:pPr>
        <w:pStyle w:val="Heading 2,h2"/>
        <w:numPr>
          <w:ilvl w:val="1"/>
          <w:numId w:val="2"/>
        </w:numPr>
        <w:bidi w:val="0"/>
        <w:ind w:right="0"/>
        <w:jc w:val="left"/>
        <w:rPr>
          <w:rFonts w:ascii="Courier New" w:cs="Courier New" w:hAnsi="Courier New" w:eastAsia="Courier New"/>
          <w:rtl w:val="0"/>
          <w:lang w:val="en-US"/>
        </w:rPr>
      </w:pPr>
      <w:r>
        <w:rPr>
          <w:rFonts w:ascii="Courier New" w:hAnsi="Courier New"/>
          <w:rtl w:val="0"/>
          <w:lang w:val="en-US"/>
        </w:rPr>
        <w:t>Review of Ratings and Re-Ratings</w:t>
      </w:r>
    </w:p>
    <w:p>
      <w:pPr>
        <w:pStyle w:val="Body Text,bt"/>
        <w:rPr>
          <w:rFonts w:ascii="Courier New" w:cs="Courier New" w:hAnsi="Courier New" w:eastAsia="Courier New"/>
        </w:rPr>
      </w:pPr>
      <w:r>
        <w:rPr>
          <w:rFonts w:ascii="Courier New" w:hAnsi="Courier New"/>
          <w:rtl w:val="0"/>
          <w:lang w:val="en-US"/>
        </w:rPr>
        <w:t>Ratings and re-ratings are subject to review as follows:</w:t>
      </w:r>
    </w:p>
    <w:p>
      <w:pPr>
        <w:pStyle w:val="Heading 4,h4"/>
        <w:numPr>
          <w:ilvl w:val="3"/>
          <w:numId w:val="2"/>
        </w:numPr>
        <w:bidi w:val="0"/>
        <w:ind w:right="0"/>
        <w:jc w:val="both"/>
        <w:rPr>
          <w:rFonts w:ascii="Courier New" w:cs="Courier New" w:hAnsi="Courier New" w:eastAsia="Courier New"/>
          <w:rtl w:val="0"/>
          <w:lang w:val="en-US"/>
        </w:rPr>
      </w:pPr>
      <w:r>
        <w:rPr>
          <w:rFonts w:ascii="Courier New" w:hAnsi="Courier New"/>
          <w:rtl w:val="0"/>
          <w:lang w:val="en-US"/>
        </w:rPr>
        <w:t xml:space="preserve">The Director or an employee who disagrees with and desires a review of an official overall rating or re-rating of </w:t>
      </w:r>
      <w:r>
        <w:rPr>
          <w:rFonts w:ascii="Courier New" w:hAnsi="Courier New" w:hint="default"/>
          <w:rtl w:val="0"/>
          <w:lang w:val="en-US"/>
        </w:rPr>
        <w:t>“</w:t>
      </w:r>
      <w:r>
        <w:rPr>
          <w:rFonts w:ascii="Courier New" w:hAnsi="Courier New"/>
          <w:rtl w:val="0"/>
          <w:lang w:val="en-US"/>
        </w:rPr>
        <w:t>Needs Improvement</w:t>
      </w:r>
      <w:r>
        <w:rPr>
          <w:rFonts w:ascii="Courier New" w:hAnsi="Courier New" w:hint="default"/>
          <w:rtl w:val="0"/>
          <w:lang w:val="en-US"/>
        </w:rPr>
        <w:t xml:space="preserve">” </w:t>
      </w:r>
      <w:r>
        <w:rPr>
          <w:rFonts w:ascii="Courier New" w:hAnsi="Courier New"/>
          <w:rtl w:val="0"/>
          <w:lang w:val="en-US"/>
        </w:rPr>
        <w:t xml:space="preserve">or </w:t>
      </w:r>
      <w:r>
        <w:rPr>
          <w:rFonts w:ascii="Courier New" w:hAnsi="Courier New" w:hint="default"/>
          <w:rtl w:val="0"/>
          <w:lang w:val="en-US"/>
        </w:rPr>
        <w:t>“</w:t>
      </w:r>
      <w:r>
        <w:rPr>
          <w:rFonts w:ascii="Courier New" w:hAnsi="Courier New"/>
          <w:rtl w:val="0"/>
          <w:lang w:val="en-US"/>
        </w:rPr>
        <w:t>Poor</w:t>
      </w:r>
      <w:r>
        <w:rPr>
          <w:rFonts w:ascii="Courier New" w:hAnsi="Courier New" w:hint="default"/>
          <w:rtl w:val="0"/>
          <w:lang w:val="en-US"/>
        </w:rPr>
        <w:t xml:space="preserve">” </w:t>
      </w:r>
      <w:r>
        <w:rPr>
          <w:rFonts w:ascii="Courier New" w:hAnsi="Courier New"/>
          <w:rtl w:val="0"/>
          <w:lang w:val="en-US"/>
        </w:rPr>
        <w:t>must present a written request to the Commission for review of the rating or re-rating.</w:t>
      </w:r>
    </w:p>
    <w:p>
      <w:pPr>
        <w:pStyle w:val="Body Text,bt"/>
        <w:rPr>
          <w:rFonts w:ascii="Courier New" w:cs="Courier New" w:hAnsi="Courier New" w:eastAsia="Courier New"/>
        </w:rPr>
      </w:pPr>
      <w:r>
        <w:rPr>
          <w:rFonts w:ascii="Courier New" w:cs="Courier New" w:hAnsi="Courier New" w:eastAsia="Courier New"/>
          <w:rtl w:val="0"/>
        </w:rPr>
        <w:tab/>
        <w:t>The request for review must conform to the following:</w:t>
      </w:r>
    </w:p>
    <w:p>
      <w:pPr>
        <w:pStyle w:val="Heading 5,h5"/>
        <w:numPr>
          <w:ilvl w:val="4"/>
          <w:numId w:val="2"/>
        </w:numPr>
        <w:bidi w:val="0"/>
        <w:ind w:right="0"/>
        <w:jc w:val="both"/>
        <w:rPr>
          <w:rFonts w:ascii="Courier New" w:cs="Courier New" w:hAnsi="Courier New" w:eastAsia="Courier New"/>
          <w:rtl w:val="0"/>
          <w:lang w:val="en-US"/>
        </w:rPr>
      </w:pPr>
      <w:r>
        <w:rPr>
          <w:rFonts w:ascii="Courier New" w:hAnsi="Courier New"/>
          <w:rtl w:val="0"/>
          <w:lang w:val="en-US"/>
        </w:rPr>
        <w:t>Include a copy of the Performance Planning and Review Form, and any documentation provided to the Director or employee with the form, to request the review.</w:t>
      </w:r>
    </w:p>
    <w:p>
      <w:pPr>
        <w:pStyle w:val="Heading 5,h5"/>
        <w:numPr>
          <w:ilvl w:val="4"/>
          <w:numId w:val="2"/>
        </w:numPr>
        <w:bidi w:val="0"/>
        <w:ind w:right="0"/>
        <w:jc w:val="both"/>
        <w:rPr>
          <w:rFonts w:ascii="Courier New" w:cs="Courier New" w:hAnsi="Courier New" w:eastAsia="Courier New"/>
          <w:rtl w:val="0"/>
          <w:lang w:val="en-US"/>
        </w:rPr>
      </w:pPr>
      <w:r>
        <w:rPr>
          <w:rFonts w:ascii="Courier New" w:hAnsi="Courier New"/>
          <w:rtl w:val="0"/>
          <w:lang w:val="en-US"/>
        </w:rPr>
        <w:t>Attach any other documentation supporting the request for review.</w:t>
      </w:r>
    </w:p>
    <w:p>
      <w:pPr>
        <w:pStyle w:val="Heading 5,h5"/>
        <w:numPr>
          <w:ilvl w:val="4"/>
          <w:numId w:val="2"/>
        </w:numPr>
        <w:bidi w:val="0"/>
        <w:ind w:right="0"/>
        <w:jc w:val="both"/>
        <w:rPr>
          <w:rFonts w:ascii="Courier New" w:cs="Courier New" w:hAnsi="Courier New" w:eastAsia="Courier New"/>
          <w:rtl w:val="0"/>
          <w:lang w:val="en-US"/>
        </w:rPr>
      </w:pPr>
      <w:r>
        <w:rPr>
          <w:rFonts w:ascii="Courier New" w:hAnsi="Courier New"/>
          <w:rtl w:val="0"/>
          <w:lang w:val="en-US"/>
        </w:rPr>
        <w:t>List the performance factor ratings that are in dispute and for each factor explain why they believe a higher rating was deserved.</w:t>
      </w:r>
    </w:p>
    <w:p>
      <w:pPr>
        <w:pStyle w:val="Heading 5,h5"/>
        <w:numPr>
          <w:ilvl w:val="4"/>
          <w:numId w:val="2"/>
        </w:numPr>
        <w:bidi w:val="0"/>
        <w:ind w:right="0"/>
        <w:jc w:val="both"/>
        <w:rPr>
          <w:rFonts w:ascii="Courier New" w:cs="Courier New" w:hAnsi="Courier New" w:eastAsia="Courier New"/>
          <w:rtl w:val="0"/>
          <w:lang w:val="en-US"/>
        </w:rPr>
      </w:pPr>
      <w:r>
        <w:rPr>
          <w:rFonts w:ascii="Courier New" w:hAnsi="Courier New"/>
          <w:rtl w:val="0"/>
          <w:lang w:val="en-US"/>
        </w:rPr>
        <w:t>Be postmarked or received by the Chairman of the Commission within thirty (30) calendar days following receipt by the Director or employee of the Performance Planning and Review Form.</w:t>
      </w:r>
    </w:p>
    <w:p>
      <w:pPr>
        <w:pStyle w:val="Heading 4,h4"/>
        <w:numPr>
          <w:ilvl w:val="3"/>
          <w:numId w:val="2"/>
        </w:numPr>
        <w:bidi w:val="0"/>
        <w:ind w:right="0"/>
        <w:jc w:val="both"/>
        <w:rPr>
          <w:rFonts w:ascii="Courier New" w:cs="Courier New" w:hAnsi="Courier New" w:eastAsia="Courier New"/>
          <w:rtl w:val="0"/>
          <w:lang w:val="en-US"/>
        </w:rPr>
      </w:pPr>
      <w:r>
        <w:rPr>
          <w:rFonts w:ascii="Courier New" w:hAnsi="Courier New"/>
          <w:rtl w:val="0"/>
          <w:lang w:val="en-US"/>
        </w:rPr>
        <w:t>Upon receipt of a timely request for review, the Commission shall:</w:t>
      </w:r>
    </w:p>
    <w:p>
      <w:pPr>
        <w:pStyle w:val="Heading 5,h5"/>
        <w:numPr>
          <w:ilvl w:val="4"/>
          <w:numId w:val="2"/>
        </w:numPr>
        <w:bidi w:val="0"/>
        <w:spacing w:line="216" w:lineRule="auto"/>
        <w:ind w:right="0"/>
        <w:jc w:val="both"/>
        <w:rPr>
          <w:rFonts w:ascii="Courier New" w:cs="Courier New" w:hAnsi="Courier New" w:eastAsia="Courier New"/>
          <w:rtl w:val="0"/>
          <w:lang w:val="en-US"/>
        </w:rPr>
      </w:pPr>
      <w:r>
        <w:rPr>
          <w:rFonts w:ascii="Courier New" w:hAnsi="Courier New"/>
          <w:rtl w:val="0"/>
          <w:lang w:val="en-US"/>
        </w:rPr>
        <w:t>Review the Director</w:t>
      </w:r>
      <w:r>
        <w:rPr>
          <w:rFonts w:ascii="Courier New" w:hAnsi="Courier New" w:hint="default"/>
          <w:rtl w:val="0"/>
          <w:lang w:val="en-US"/>
        </w:rPr>
        <w:t>’</w:t>
      </w:r>
      <w:r>
        <w:rPr>
          <w:rFonts w:ascii="Courier New" w:hAnsi="Courier New"/>
          <w:rtl w:val="0"/>
          <w:lang w:val="en-US"/>
        </w:rPr>
        <w:t>s or employee</w:t>
      </w:r>
      <w:r>
        <w:rPr>
          <w:rFonts w:ascii="Courier New" w:hAnsi="Courier New" w:hint="default"/>
          <w:rtl w:val="0"/>
          <w:lang w:val="en-US"/>
        </w:rPr>
        <w:t>’</w:t>
      </w:r>
      <w:r>
        <w:rPr>
          <w:rFonts w:ascii="Courier New" w:hAnsi="Courier New"/>
          <w:rtl w:val="0"/>
          <w:lang w:val="en-US"/>
        </w:rPr>
        <w:t>s request (including any attachments) and the official Performance Planning and Review Form (including the attached documentation) if any.</w:t>
      </w:r>
    </w:p>
    <w:p>
      <w:pPr>
        <w:pStyle w:val="Heading 5,h5"/>
        <w:numPr>
          <w:ilvl w:val="4"/>
          <w:numId w:val="2"/>
        </w:numPr>
        <w:bidi w:val="0"/>
        <w:spacing w:line="216" w:lineRule="auto"/>
        <w:ind w:right="0"/>
        <w:jc w:val="both"/>
        <w:rPr>
          <w:rFonts w:ascii="Courier New" w:cs="Courier New" w:hAnsi="Courier New" w:eastAsia="Courier New"/>
          <w:rtl w:val="0"/>
          <w:lang w:val="en-US"/>
        </w:rPr>
      </w:pPr>
      <w:r>
        <w:rPr>
          <w:rFonts w:ascii="Courier New" w:hAnsi="Courier New"/>
          <w:rtl w:val="0"/>
          <w:lang w:val="en-US"/>
        </w:rPr>
        <w:t>Within sixty (60) days after receipt of the request for review, provide the Director or employee with written notice of the outcome of the review.</w:t>
      </w:r>
    </w:p>
    <w:p>
      <w:pPr>
        <w:pStyle w:val="Body Text,bt"/>
        <w:rPr>
          <w:rFonts w:ascii="Courier New" w:cs="Courier New" w:hAnsi="Courier New" w:eastAsia="Courier New"/>
        </w:rPr>
      </w:pPr>
    </w:p>
    <w:p>
      <w:pPr>
        <w:pStyle w:val="Body Text,bt"/>
        <w:rPr>
          <w:rFonts w:ascii="Courier New" w:cs="Courier New" w:hAnsi="Courier New" w:eastAsia="Courier New"/>
        </w:rPr>
      </w:pPr>
    </w:p>
    <w:p>
      <w:pPr>
        <w:pStyle w:val="Body Text,bt"/>
        <w:rPr>
          <w:rFonts w:ascii="Courier New" w:cs="Courier New" w:hAnsi="Courier New" w:eastAsia="Courier New"/>
        </w:rPr>
      </w:pPr>
    </w:p>
    <w:p>
      <w:pPr>
        <w:pStyle w:val="Body Text,bt"/>
        <w:rPr>
          <w:rFonts w:ascii="Courier New" w:cs="Courier New" w:hAnsi="Courier New" w:eastAsia="Courier New"/>
        </w:rPr>
      </w:pPr>
    </w:p>
    <w:p>
      <w:pPr>
        <w:pStyle w:val="Body Text,bt"/>
        <w:rPr>
          <w:rFonts w:ascii="Courier New" w:cs="Courier New" w:hAnsi="Courier New" w:eastAsia="Courier New"/>
        </w:rPr>
      </w:pPr>
    </w:p>
    <w:p>
      <w:pPr>
        <w:pStyle w:val="Body Text,bt"/>
        <w:rPr>
          <w:rFonts w:ascii="Courier New" w:cs="Courier New" w:hAnsi="Courier New" w:eastAsia="Courier New"/>
        </w:rPr>
      </w:pPr>
    </w:p>
    <w:p>
      <w:pPr>
        <w:pStyle w:val="Body Text,bt"/>
        <w:rPr>
          <w:rFonts w:ascii="Courier New" w:cs="Courier New" w:hAnsi="Courier New" w:eastAsia="Courier New"/>
        </w:rPr>
      </w:pPr>
    </w:p>
    <w:p>
      <w:pPr>
        <w:pStyle w:val="Body Text,bt"/>
        <w:rPr>
          <w:rFonts w:ascii="Courier New" w:cs="Courier New" w:hAnsi="Courier New" w:eastAsia="Courier New"/>
        </w:rPr>
      </w:pPr>
    </w:p>
    <w:p>
      <w:pPr>
        <w:pStyle w:val="Body Text,bt"/>
        <w:rPr>
          <w:rFonts w:ascii="Courier New" w:cs="Courier New" w:hAnsi="Courier New" w:eastAsia="Courier New"/>
        </w:rPr>
      </w:pPr>
    </w:p>
    <w:p>
      <w:pPr>
        <w:pStyle w:val="Body Text,bt"/>
        <w:rPr>
          <w:rFonts w:ascii="Courier New" w:cs="Courier New" w:hAnsi="Courier New" w:eastAsia="Courier New"/>
        </w:rPr>
      </w:pPr>
    </w:p>
    <w:p>
      <w:pPr>
        <w:pStyle w:val="Body Text,bt"/>
        <w:rPr>
          <w:rFonts w:ascii="Courier New" w:cs="Courier New" w:hAnsi="Courier New" w:eastAsia="Courier New"/>
        </w:rPr>
      </w:pPr>
    </w:p>
    <w:p>
      <w:pPr>
        <w:pStyle w:val="Body Text,bt"/>
        <w:rPr>
          <w:rFonts w:ascii="Courier New" w:cs="Courier New" w:hAnsi="Courier New" w:eastAsia="Courier New"/>
        </w:rPr>
      </w:pPr>
    </w:p>
    <w:p>
      <w:pPr>
        <w:pStyle w:val="Body Text,bt"/>
        <w:rPr>
          <w:rFonts w:ascii="Courier New" w:cs="Courier New" w:hAnsi="Courier New" w:eastAsia="Courier New"/>
        </w:rPr>
      </w:pPr>
    </w:p>
    <w:p>
      <w:pPr>
        <w:pStyle w:val="Body Text,bt"/>
        <w:rPr>
          <w:rFonts w:ascii="Courier New" w:cs="Courier New" w:hAnsi="Courier New" w:eastAsia="Courier New"/>
        </w:rPr>
      </w:pPr>
    </w:p>
    <w:p>
      <w:pPr>
        <w:pStyle w:val="Body Text,bt"/>
        <w:rPr>
          <w:rFonts w:ascii="Courier New" w:cs="Courier New" w:hAnsi="Courier New" w:eastAsia="Courier New"/>
        </w:rPr>
      </w:pPr>
    </w:p>
    <w:p>
      <w:pPr>
        <w:pStyle w:val="Normal.0"/>
        <w:ind w:left="7920" w:hanging="7920"/>
        <w:jc w:val="both"/>
      </w:pPr>
      <w:r>
        <w:rPr>
          <w:rFonts w:ascii="Courier New" w:hAnsi="Courier New"/>
          <w:rtl w:val="0"/>
          <w:lang w:val="en-US"/>
        </w:rPr>
        <w:t>T/S-41-Chapter 20</w:t>
      </w:r>
      <w:r>
        <w:rPr>
          <w:rFonts w:ascii="Courier New" w:hAnsi="Courier New"/>
          <w:rtl w:val="0"/>
          <w:lang w:val="en-US"/>
        </w:rPr>
        <w:t xml:space="preserve">                                     </w:t>
      </w:r>
      <w:r>
        <w:rPr>
          <w:rFonts w:ascii="Courier New" w:hAnsi="Courier New"/>
          <w:rtl w:val="0"/>
          <w:lang w:val="en-US"/>
        </w:rPr>
        <w:t>05/26/2009</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tabs>
          <w:tab w:val="clear"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clear"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tabs>
          <w:tab w:val="clear" w:pos="720"/>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clear" w:pos="144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clear" w:pos="1440"/>
        </w:tabs>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tabs>
          <w:tab w:val="clear" w:pos="1440"/>
        </w:tabs>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clear" w:pos="1440"/>
        </w:tabs>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clear" w:pos="1440"/>
        </w:tabs>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w:name w:val="Heading"/>
    <w:next w:val="Heading"/>
    <w:pPr>
      <w:keepNext w:val="0"/>
      <w:keepLines w:val="0"/>
      <w:pageBreakBefore w:val="0"/>
      <w:widowControl w:val="1"/>
      <w:shd w:val="clear" w:color="auto" w:fill="auto"/>
      <w:suppressAutoHyphens w:val="0"/>
      <w:bidi w:val="0"/>
      <w:spacing w:before="0" w:after="240" w:line="240" w:lineRule="auto"/>
      <w:ind w:left="0" w:right="0" w:firstLine="0"/>
      <w:jc w:val="center"/>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4"/>
      <w:position w:val="0"/>
      <w:sz w:val="24"/>
      <w:szCs w:val="24"/>
      <w:u w:val="none" w:color="000000"/>
      <w:vertAlign w:val="baseline"/>
      <w:lang w:val="en-US"/>
    </w:rPr>
  </w:style>
  <w:style w:type="paragraph" w:styleId="Heading 2,h2">
    <w:name w:val="Heading 2"/>
    <w:next w:val="Body Text,bt"/>
    <w:pPr>
      <w:keepNext w:val="1"/>
      <w:keepLines w:val="0"/>
      <w:pageBreakBefore w:val="0"/>
      <w:widowControl w:val="1"/>
      <w:shd w:val="clear" w:color="auto" w:fill="auto"/>
      <w:tabs>
        <w:tab w:val="left" w:pos="720"/>
      </w:tabs>
      <w:suppressAutoHyphens w:val="0"/>
      <w:bidi w:val="0"/>
      <w:spacing w:before="0" w:after="240" w:line="240" w:lineRule="auto"/>
      <w:ind w:left="0" w:right="0" w:firstLine="0"/>
      <w:jc w:val="left"/>
      <w:outlineLvl w:val="1"/>
    </w:pPr>
    <w:rPr>
      <w:rFonts w:ascii="Times New Roman" w:cs="Arial Unicode MS" w:hAnsi="Times New Roman" w:eastAsia="Arial Unicode MS"/>
      <w:b w:val="0"/>
      <w:bCs w:val="0"/>
      <w:i w:val="0"/>
      <w:iCs w:val="0"/>
      <w:caps w:val="0"/>
      <w:smallCaps w:val="0"/>
      <w:strike w:val="0"/>
      <w:dstrike w:val="0"/>
      <w:outline w:val="0"/>
      <w:color w:val="000000"/>
      <w:spacing w:val="0"/>
      <w:kern w:val="24"/>
      <w:position w:val="0"/>
      <w:sz w:val="24"/>
      <w:szCs w:val="24"/>
      <w:u w:val="none" w:color="000000"/>
      <w:vertAlign w:val="baseline"/>
      <w:lang w:val="en-US"/>
    </w:rPr>
  </w:style>
  <w:style w:type="paragraph" w:styleId="Body Text,bt">
    <w:name w:val="Body Text"/>
    <w:next w:val="Body Text,bt"/>
    <w:pPr>
      <w:keepNext w:val="0"/>
      <w:keepLines w:val="0"/>
      <w:pageBreakBefore w:val="0"/>
      <w:widowControl w:val="1"/>
      <w:shd w:val="clear" w:color="auto" w:fill="auto"/>
      <w:suppressAutoHyphens w:val="0"/>
      <w:bidi w:val="0"/>
      <w:spacing w:before="0" w:after="24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 w:type="paragraph" w:styleId="Heading 4,h4">
    <w:name w:val="Heading 4"/>
    <w:next w:val="Body Text,bt"/>
    <w:pPr>
      <w:keepNext w:val="0"/>
      <w:keepLines w:val="0"/>
      <w:pageBreakBefore w:val="0"/>
      <w:widowControl w:val="1"/>
      <w:shd w:val="clear" w:color="auto" w:fill="auto"/>
      <w:tabs>
        <w:tab w:val="left" w:pos="1440"/>
      </w:tabs>
      <w:suppressAutoHyphens w:val="0"/>
      <w:bidi w:val="0"/>
      <w:spacing w:before="0" w:after="240" w:line="240" w:lineRule="auto"/>
      <w:ind w:left="0" w:right="0" w:firstLine="0"/>
      <w:jc w:val="both"/>
      <w:outlineLvl w:val="3"/>
    </w:pPr>
    <w:rPr>
      <w:rFonts w:ascii="Times New Roman" w:cs="Arial Unicode MS" w:hAnsi="Times New Roman" w:eastAsia="Arial Unicode MS"/>
      <w:b w:val="0"/>
      <w:bCs w:val="0"/>
      <w:i w:val="0"/>
      <w:iCs w:val="0"/>
      <w:caps w:val="0"/>
      <w:smallCaps w:val="0"/>
      <w:strike w:val="0"/>
      <w:dstrike w:val="0"/>
      <w:outline w:val="0"/>
      <w:color w:val="000000"/>
      <w:spacing w:val="0"/>
      <w:kern w:val="24"/>
      <w:position w:val="0"/>
      <w:sz w:val="24"/>
      <w:szCs w:val="24"/>
      <w:u w:val="none" w:color="000000"/>
      <w:vertAlign w:val="baseline"/>
      <w:lang w:val="en-US"/>
    </w:rPr>
  </w:style>
  <w:style w:type="paragraph" w:styleId="Heading 5,h5">
    <w:name w:val="Heading 5"/>
    <w:next w:val="Body Text,bt"/>
    <w:pPr>
      <w:keepNext w:val="0"/>
      <w:keepLines w:val="0"/>
      <w:pageBreakBefore w:val="0"/>
      <w:widowControl w:val="1"/>
      <w:shd w:val="clear" w:color="auto" w:fill="auto"/>
      <w:tabs>
        <w:tab w:val="left" w:pos="1440"/>
      </w:tabs>
      <w:suppressAutoHyphens w:val="0"/>
      <w:bidi w:val="0"/>
      <w:spacing w:before="0" w:after="240" w:line="240" w:lineRule="auto"/>
      <w:ind w:left="0" w:right="0" w:firstLine="0"/>
      <w:jc w:val="both"/>
      <w:outlineLvl w:val="4"/>
    </w:pPr>
    <w:rPr>
      <w:rFonts w:ascii="Times New Roman" w:cs="Arial Unicode MS" w:hAnsi="Times New Roman" w:eastAsia="Arial Unicode MS"/>
      <w:b w:val="0"/>
      <w:bCs w:val="0"/>
      <w:i w:val="0"/>
      <w:iCs w:val="0"/>
      <w:caps w:val="0"/>
      <w:smallCaps w:val="0"/>
      <w:strike w:val="0"/>
      <w:dstrike w:val="0"/>
      <w:outline w:val="0"/>
      <w:color w:val="000000"/>
      <w:spacing w:val="0"/>
      <w:kern w:val="24"/>
      <w:position w:val="0"/>
      <w:sz w:val="24"/>
      <w:szCs w:val="24"/>
      <w:u w:val="none" w:color="000000"/>
      <w:vertAlign w:val="baseline"/>
      <w:lang w:val="en-US"/>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